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FA2" w:rsidRPr="00EE0CAA" w:rsidRDefault="00A265B3" w:rsidP="00670FEE">
      <w:pPr>
        <w:pStyle w:val="Balk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2023</w:t>
      </w:r>
      <w:r w:rsidR="005F2BDA" w:rsidRPr="00EE0CAA">
        <w:rPr>
          <w:rFonts w:ascii="Times New Roman" w:hAnsi="Times New Roman" w:cs="Times New Roman"/>
          <w:b/>
          <w:i/>
          <w:color w:val="auto"/>
          <w:sz w:val="24"/>
          <w:szCs w:val="24"/>
        </w:rPr>
        <w:t>‒</w:t>
      </w:r>
      <w:r w:rsidR="00967692" w:rsidRPr="00EE0CAA">
        <w:rPr>
          <w:rFonts w:ascii="Times New Roman" w:hAnsi="Times New Roman" w:cs="Times New Roman"/>
          <w:b/>
          <w:i/>
          <w:color w:val="auto"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24</w:t>
      </w:r>
      <w:r w:rsidR="0054592A" w:rsidRPr="00EE0CAA">
        <w:rPr>
          <w:rFonts w:ascii="Times New Roman" w:hAnsi="Times New Roman" w:cs="Times New Roman"/>
          <w:b/>
          <w:i/>
          <w:color w:val="auto"/>
          <w:w w:val="81"/>
          <w:sz w:val="24"/>
          <w:szCs w:val="24"/>
        </w:rPr>
        <w:t xml:space="preserve"> </w:t>
      </w:r>
      <w:r w:rsidR="0054592A" w:rsidRPr="00EE0CAA">
        <w:rPr>
          <w:rFonts w:ascii="Times New Roman" w:hAnsi="Times New Roman" w:cs="Times New Roman"/>
          <w:b/>
          <w:i/>
          <w:color w:val="auto"/>
          <w:sz w:val="24"/>
          <w:szCs w:val="24"/>
        </w:rPr>
        <w:t>EĞİTİM</w:t>
      </w:r>
      <w:r w:rsidR="0047503D" w:rsidRPr="00EE0CAA">
        <w:rPr>
          <w:rFonts w:ascii="Times New Roman" w:hAnsi="Times New Roman" w:cs="Times New Roman"/>
          <w:b/>
          <w:i/>
          <w:color w:val="auto"/>
          <w:sz w:val="24"/>
          <w:szCs w:val="24"/>
        </w:rPr>
        <w:t>‒</w:t>
      </w:r>
      <w:r w:rsidR="00497FAC" w:rsidRPr="00EE0CAA">
        <w:rPr>
          <w:rFonts w:ascii="Times New Roman" w:hAnsi="Times New Roman" w:cs="Times New Roman"/>
          <w:b/>
          <w:i/>
          <w:color w:val="auto"/>
          <w:sz w:val="24"/>
          <w:szCs w:val="24"/>
        </w:rPr>
        <w:t>Ö</w:t>
      </w:r>
      <w:r w:rsidR="0054592A" w:rsidRPr="00EE0CA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ĞRETİM YILI </w:t>
      </w:r>
      <w:r w:rsidR="00937510" w:rsidRPr="00EE0CAA">
        <w:rPr>
          <w:rFonts w:ascii="Times New Roman" w:hAnsi="Times New Roman" w:cs="Times New Roman"/>
          <w:b/>
          <w:i/>
          <w:color w:val="auto"/>
          <w:sz w:val="24"/>
          <w:szCs w:val="24"/>
        </w:rPr>
        <w:t>GÜZ</w:t>
      </w:r>
      <w:r w:rsidR="00BF3956" w:rsidRPr="00EE0CA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54592A" w:rsidRPr="00EE0CAA">
        <w:rPr>
          <w:rFonts w:ascii="Times New Roman" w:hAnsi="Times New Roman" w:cs="Times New Roman"/>
          <w:b/>
          <w:i/>
          <w:color w:val="auto"/>
          <w:sz w:val="24"/>
          <w:szCs w:val="24"/>
        </w:rPr>
        <w:t>DÖNEMİ</w:t>
      </w:r>
    </w:p>
    <w:p w:rsidR="0054592A" w:rsidRPr="00EE0CAA" w:rsidRDefault="00497FAC" w:rsidP="00670FEE">
      <w:pPr>
        <w:pStyle w:val="Balk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E0CAA">
        <w:rPr>
          <w:rFonts w:ascii="Times New Roman" w:hAnsi="Times New Roman" w:cs="Times New Roman"/>
          <w:b/>
          <w:i/>
          <w:color w:val="auto"/>
          <w:sz w:val="24"/>
          <w:szCs w:val="24"/>
        </w:rPr>
        <w:t>GÜ</w:t>
      </w:r>
      <w:r w:rsidR="0054592A" w:rsidRPr="00EE0CAA">
        <w:rPr>
          <w:rFonts w:ascii="Times New Roman" w:hAnsi="Times New Roman" w:cs="Times New Roman"/>
          <w:b/>
          <w:i/>
          <w:color w:val="auto"/>
          <w:sz w:val="24"/>
          <w:szCs w:val="24"/>
        </w:rPr>
        <w:t>ZEL SANATLAR ENSTİTÜSÜ</w:t>
      </w:r>
    </w:p>
    <w:p w:rsidR="00EC12EC" w:rsidRPr="00C15429" w:rsidRDefault="00EC12EC" w:rsidP="00C15429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029" w:type="dxa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1159"/>
        <w:gridCol w:w="1159"/>
        <w:gridCol w:w="1251"/>
        <w:gridCol w:w="1277"/>
        <w:gridCol w:w="6521"/>
      </w:tblGrid>
      <w:tr w:rsidR="009357D6" w:rsidRPr="00C15429" w:rsidTr="00D07B0A">
        <w:trPr>
          <w:cantSplit/>
          <w:trHeight w:val="668"/>
          <w:jc w:val="center"/>
        </w:trPr>
        <w:tc>
          <w:tcPr>
            <w:tcW w:w="949" w:type="pct"/>
            <w:vMerge w:val="restart"/>
            <w:tcBorders>
              <w:right w:val="single" w:sz="4" w:space="0" w:color="auto"/>
            </w:tcBorders>
            <w:vAlign w:val="center"/>
          </w:tcPr>
          <w:p w:rsidR="009357D6" w:rsidRPr="00C15429" w:rsidRDefault="009357D6" w:rsidP="009D3F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429">
              <w:rPr>
                <w:rFonts w:ascii="Times New Roman" w:hAnsi="Times New Roman" w:cs="Times New Roman"/>
                <w:b/>
                <w:sz w:val="20"/>
                <w:szCs w:val="20"/>
              </w:rPr>
              <w:t>ANASANAT DALI</w:t>
            </w:r>
          </w:p>
        </w:tc>
        <w:tc>
          <w:tcPr>
            <w:tcW w:w="1727" w:type="pct"/>
            <w:gridSpan w:val="4"/>
            <w:vAlign w:val="center"/>
          </w:tcPr>
          <w:p w:rsidR="009357D6" w:rsidRDefault="009357D6" w:rsidP="009D3F5C">
            <w:pPr>
              <w:pStyle w:val="TableParagraph"/>
              <w:ind w:left="1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15429">
              <w:rPr>
                <w:rFonts w:ascii="Times New Roman" w:hAnsi="Times New Roman" w:cs="Times New Roman"/>
                <w:b/>
                <w:sz w:val="20"/>
                <w:szCs w:val="20"/>
              </w:rPr>
              <w:t>KONTENJAN</w:t>
            </w:r>
          </w:p>
        </w:tc>
        <w:tc>
          <w:tcPr>
            <w:tcW w:w="2324" w:type="pct"/>
            <w:vMerge w:val="restart"/>
            <w:tcBorders>
              <w:right w:val="single" w:sz="4" w:space="0" w:color="auto"/>
            </w:tcBorders>
            <w:vAlign w:val="center"/>
          </w:tcPr>
          <w:p w:rsidR="009357D6" w:rsidRPr="002D7CD3" w:rsidRDefault="009357D6" w:rsidP="009357D6">
            <w:pPr>
              <w:spacing w:line="480" w:lineRule="auto"/>
              <w:ind w:left="2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CD3">
              <w:rPr>
                <w:rFonts w:ascii="Times New Roman" w:hAnsi="Times New Roman" w:cs="Times New Roman"/>
                <w:b/>
                <w:sz w:val="20"/>
                <w:szCs w:val="20"/>
              </w:rPr>
              <w:t>ÖZEL KOŞULLAR</w:t>
            </w:r>
          </w:p>
        </w:tc>
      </w:tr>
      <w:tr w:rsidR="009357D6" w:rsidRPr="00C15429" w:rsidTr="00D07B0A">
        <w:trPr>
          <w:cantSplit/>
          <w:trHeight w:val="1290"/>
          <w:jc w:val="center"/>
        </w:trPr>
        <w:tc>
          <w:tcPr>
            <w:tcW w:w="949" w:type="pct"/>
            <w:vMerge/>
            <w:tcBorders>
              <w:right w:val="single" w:sz="4" w:space="0" w:color="auto"/>
            </w:tcBorders>
            <w:vAlign w:val="center"/>
          </w:tcPr>
          <w:p w:rsidR="009357D6" w:rsidRPr="00C15429" w:rsidRDefault="009357D6" w:rsidP="009D3F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pct"/>
          </w:tcPr>
          <w:p w:rsidR="009357D6" w:rsidRPr="00D07B0A" w:rsidRDefault="009357D6" w:rsidP="009D3F5C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9357D6" w:rsidRPr="00D07B0A" w:rsidRDefault="009357D6" w:rsidP="009D3F5C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07B0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TEZLİ YÜKSEK</w:t>
            </w:r>
            <w:r w:rsidRPr="00D07B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07B0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LİSANS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9357D6" w:rsidRPr="00D07B0A" w:rsidRDefault="009357D6" w:rsidP="009D3F5C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9357D6" w:rsidRPr="00D07B0A" w:rsidRDefault="009357D6" w:rsidP="009D3F5C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07B0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TEZSİZ YÜKSEK</w:t>
            </w:r>
            <w:r w:rsidRPr="00D07B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07B0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LİSANS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7D6" w:rsidRPr="00D07B0A" w:rsidRDefault="009357D6" w:rsidP="009D3F5C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7B0A">
              <w:rPr>
                <w:rFonts w:ascii="Times New Roman" w:hAnsi="Times New Roman" w:cs="Times New Roman"/>
                <w:b/>
                <w:sz w:val="16"/>
                <w:szCs w:val="16"/>
              </w:rPr>
              <w:t>YÜKSEK</w:t>
            </w:r>
          </w:p>
          <w:p w:rsidR="009357D6" w:rsidRDefault="009357D6" w:rsidP="009D3F5C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7B0A">
              <w:rPr>
                <w:rFonts w:ascii="Times New Roman" w:hAnsi="Times New Roman" w:cs="Times New Roman"/>
                <w:b/>
                <w:sz w:val="16"/>
                <w:szCs w:val="16"/>
              </w:rPr>
              <w:t>LİSANSA</w:t>
            </w:r>
          </w:p>
          <w:p w:rsidR="00A265B3" w:rsidRPr="00D07B0A" w:rsidRDefault="00A265B3" w:rsidP="009D3F5C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DAYALI </w:t>
            </w:r>
          </w:p>
          <w:p w:rsidR="009357D6" w:rsidRPr="00D07B0A" w:rsidRDefault="009357D6" w:rsidP="009D3F5C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7B0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SANATTA YETERLİK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D6" w:rsidRPr="00D07B0A" w:rsidRDefault="009357D6" w:rsidP="009D3F5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07B0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LİSANSA</w:t>
            </w:r>
          </w:p>
          <w:p w:rsidR="009357D6" w:rsidRPr="00D07B0A" w:rsidRDefault="009357D6" w:rsidP="009D3F5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7B0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DAYALI SANATTA YETERLİK</w:t>
            </w:r>
          </w:p>
        </w:tc>
        <w:tc>
          <w:tcPr>
            <w:tcW w:w="232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57D6" w:rsidRPr="002D7CD3" w:rsidRDefault="009357D6" w:rsidP="009D3F5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7D6" w:rsidRPr="00C15429" w:rsidTr="00D07B0A">
        <w:trPr>
          <w:trHeight w:val="2408"/>
          <w:jc w:val="center"/>
        </w:trPr>
        <w:tc>
          <w:tcPr>
            <w:tcW w:w="949" w:type="pct"/>
            <w:vAlign w:val="center"/>
          </w:tcPr>
          <w:p w:rsidR="009357D6" w:rsidRPr="00C15429" w:rsidRDefault="009357D6" w:rsidP="00E7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429">
              <w:rPr>
                <w:rFonts w:ascii="Times New Roman" w:hAnsi="Times New Roman" w:cs="Times New Roman"/>
                <w:b/>
                <w:sz w:val="20"/>
                <w:szCs w:val="20"/>
              </w:rPr>
              <w:t>HEYKEL</w:t>
            </w:r>
          </w:p>
        </w:tc>
        <w:tc>
          <w:tcPr>
            <w:tcW w:w="413" w:type="pct"/>
            <w:vAlign w:val="center"/>
          </w:tcPr>
          <w:p w:rsidR="009357D6" w:rsidRPr="005C7B76" w:rsidRDefault="009357D6" w:rsidP="00EB2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B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" w:type="pct"/>
            <w:vAlign w:val="center"/>
          </w:tcPr>
          <w:p w:rsidR="009357D6" w:rsidRPr="00EB3CD2" w:rsidRDefault="00B552BA" w:rsidP="00EB2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D6" w:rsidRPr="005C7B76" w:rsidRDefault="009357D6" w:rsidP="00EB2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B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D6" w:rsidRPr="00EB3CD2" w:rsidRDefault="00B552BA" w:rsidP="009357D6">
            <w:pPr>
              <w:ind w:left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D6" w:rsidRPr="002D7CD3" w:rsidRDefault="009357D6" w:rsidP="00AA02B0">
            <w:pPr>
              <w:spacing w:before="15"/>
              <w:ind w:right="2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D7CD3">
              <w:rPr>
                <w:rFonts w:ascii="Times New Roman" w:hAnsi="Times New Roman" w:cs="Times New Roman"/>
                <w:b/>
                <w:w w:val="105"/>
                <w:sz w:val="20"/>
                <w:szCs w:val="20"/>
                <w:u w:val="single"/>
              </w:rPr>
              <w:t>Yüksek Lisans Programına:</w:t>
            </w:r>
            <w:r w:rsidRPr="002D7CD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r w:rsidRPr="002D7CD3">
              <w:rPr>
                <w:rFonts w:ascii="Times New Roman" w:eastAsia="Cambria" w:hAnsi="Times New Roman" w:cs="Times New Roman"/>
                <w:bCs/>
                <w:w w:val="105"/>
                <w:sz w:val="20"/>
                <w:szCs w:val="20"/>
              </w:rPr>
              <w:t>Heykel lisans mezunu olmak.</w:t>
            </w:r>
          </w:p>
          <w:p w:rsidR="004F4B05" w:rsidRPr="004F4B05" w:rsidRDefault="004F4B05" w:rsidP="00AA02B0">
            <w:pPr>
              <w:pStyle w:val="GvdeMetni"/>
              <w:ind w:right="29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F4B0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Sanatta Yeterlik Programına:</w:t>
            </w:r>
          </w:p>
          <w:p w:rsidR="004F4B05" w:rsidRPr="00F3282E" w:rsidRDefault="004F4B05" w:rsidP="00AA02B0">
            <w:pPr>
              <w:pStyle w:val="GvdeMetni"/>
              <w:ind w:right="29"/>
              <w:rPr>
                <w:rFonts w:asciiTheme="minorHAnsi" w:hAnsiTheme="minorHAnsi" w:cstheme="minorHAnsi"/>
                <w:w w:val="105"/>
                <w:sz w:val="20"/>
                <w:szCs w:val="20"/>
                <w:u w:val="single"/>
              </w:rPr>
            </w:pPr>
            <w:r w:rsidRPr="004F4B05">
              <w:rPr>
                <w:rFonts w:asciiTheme="minorHAnsi" w:hAnsiTheme="minorHAnsi" w:cstheme="minorHAnsi"/>
                <w:w w:val="105"/>
                <w:sz w:val="20"/>
                <w:szCs w:val="20"/>
                <w:u w:val="single"/>
              </w:rPr>
              <w:t>Yüksek Lisans Sonrası Başvuru:</w:t>
            </w:r>
            <w:r w:rsidR="00F3282E" w:rsidRPr="00543E7F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F3282E" w:rsidRPr="00491724">
              <w:rPr>
                <w:rFonts w:asciiTheme="minorHAnsi" w:hAnsiTheme="minorHAnsi" w:cstheme="minorHAnsi"/>
                <w:b w:val="0"/>
                <w:w w:val="105"/>
                <w:sz w:val="20"/>
                <w:szCs w:val="20"/>
              </w:rPr>
              <w:t>H</w:t>
            </w:r>
            <w:r w:rsidR="00F3282E">
              <w:rPr>
                <w:rFonts w:asciiTheme="minorHAnsi" w:hAnsiTheme="minorHAnsi" w:cstheme="minorHAnsi"/>
                <w:b w:val="0"/>
                <w:w w:val="105"/>
                <w:sz w:val="20"/>
                <w:szCs w:val="20"/>
              </w:rPr>
              <w:t>eykel Yüksek Lisans mezunu olmak.</w:t>
            </w:r>
          </w:p>
          <w:p w:rsidR="009357D6" w:rsidRPr="002D7CD3" w:rsidRDefault="004F4B05" w:rsidP="00AA02B0">
            <w:pPr>
              <w:pStyle w:val="GvdeMetni"/>
              <w:ind w:right="29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 w:rsidRPr="00F74C99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Yüksek Lisans ve Sanatta Yeterlik Programına başvuran adayların, en fazla 100 MB olacak şekilde PDF formatında hazırlanmış olan portfolyolarını başvuru esnasında </w:t>
            </w:r>
            <w:r w:rsidRPr="0055208E">
              <w:rPr>
                <w:rFonts w:ascii="Times New Roman" w:hAnsi="Times New Roman" w:cs="Times New Roman"/>
                <w:w w:val="105"/>
                <w:sz w:val="20"/>
                <w:szCs w:val="20"/>
              </w:rPr>
              <w:t>“basvuruyld.anadolu.edu.tr”</w:t>
            </w:r>
            <w:r w:rsidRPr="00F74C99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adresine yüklemeleri gerekmektedir.</w:t>
            </w:r>
          </w:p>
        </w:tc>
      </w:tr>
      <w:tr w:rsidR="009357D6" w:rsidRPr="00C15429" w:rsidTr="00D07B0A">
        <w:trPr>
          <w:trHeight w:val="2410"/>
          <w:jc w:val="center"/>
        </w:trPr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DA4B07" w:rsidRPr="00DA4B07" w:rsidRDefault="00DA4B07" w:rsidP="00705120">
            <w:pPr>
              <w:tabs>
                <w:tab w:val="left" w:pos="1440"/>
              </w:tabs>
              <w:ind w:left="164" w:right="10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ÇİZGİ FİLM </w:t>
            </w:r>
          </w:p>
          <w:p w:rsidR="009357D6" w:rsidRPr="00C15429" w:rsidRDefault="00DA4B07" w:rsidP="00DA4B07">
            <w:pPr>
              <w:tabs>
                <w:tab w:val="left" w:pos="1440"/>
              </w:tabs>
              <w:ind w:left="164" w:right="1005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B07">
              <w:rPr>
                <w:rFonts w:ascii="Times New Roman" w:hAnsi="Times New Roman" w:cs="Times New Roman"/>
                <w:b/>
                <w:sz w:val="20"/>
                <w:szCs w:val="20"/>
              </w:rPr>
              <w:t>(ANİMASYON)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357D6" w:rsidRPr="005C7B76" w:rsidRDefault="009357D6" w:rsidP="00EB2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B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357D6" w:rsidRPr="00EB3CD2" w:rsidRDefault="00B552BA" w:rsidP="00EB2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D6" w:rsidRPr="005C7B76" w:rsidRDefault="009357D6" w:rsidP="00EB2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B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D6" w:rsidRPr="00EB3CD2" w:rsidRDefault="00B552BA" w:rsidP="00EB28F8">
            <w:pPr>
              <w:ind w:left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E" w:rsidRPr="00F3282E" w:rsidRDefault="00F3282E" w:rsidP="00AA02B0">
            <w:pPr>
              <w:pStyle w:val="GvdeMetni"/>
              <w:ind w:right="29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  <w:r w:rsidRPr="00F3282E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Programına: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 </w:t>
            </w:r>
            <w:r w:rsidRPr="00F3282E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Çizgi Film ve Animasyon Bölümü</w:t>
            </w:r>
            <w:r w:rsidR="005F42F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nün</w:t>
            </w:r>
            <w:r w:rsidRPr="00F3282E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4 yıllık lisans programını tamamlamış olmak.</w:t>
            </w:r>
          </w:p>
          <w:p w:rsidR="00F3282E" w:rsidRPr="00F3282E" w:rsidRDefault="00F3282E" w:rsidP="00AA02B0">
            <w:pPr>
              <w:pStyle w:val="GvdeMetni"/>
              <w:ind w:right="29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  <w:r w:rsidRPr="00F3282E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Sanatta Yeterlik Programına:</w:t>
            </w:r>
          </w:p>
          <w:p w:rsidR="00F3282E" w:rsidRPr="00F3282E" w:rsidRDefault="00F3282E" w:rsidP="00AA02B0">
            <w:pPr>
              <w:pStyle w:val="GvdeMetni"/>
              <w:ind w:right="29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 w:rsidRPr="00F3282E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Sonrası Başvuru</w:t>
            </w:r>
            <w:r w:rsidRPr="0055208E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Pr="00F3282E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Çizgi Film (Animasyon )Anasanat Dalı Tezli Yüksek Lisans Programını tamamlamış olmak.</w:t>
            </w:r>
          </w:p>
          <w:p w:rsidR="009357D6" w:rsidRPr="00047A9C" w:rsidRDefault="00F3282E" w:rsidP="00AA02B0">
            <w:pPr>
              <w:pStyle w:val="GvdeMetni"/>
              <w:spacing w:after="240"/>
              <w:ind w:right="29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 w:rsidRPr="00F74C99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Yüksek Lisans ve Sanatta Yeterlik Programına başvuran adayların, en fazla 100 MB olacak şekilde PDF formatında hazırlanmış olan portfolyolarını başvuru esnasında </w:t>
            </w:r>
            <w:r w:rsidRPr="00F3282E">
              <w:rPr>
                <w:rFonts w:ascii="Times New Roman" w:hAnsi="Times New Roman" w:cs="Times New Roman"/>
                <w:w w:val="105"/>
                <w:sz w:val="20"/>
                <w:szCs w:val="20"/>
              </w:rPr>
              <w:t>“basvuruyld.anadolu.edu.tr”</w:t>
            </w:r>
            <w:r w:rsidRPr="00F74C99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adresine yüklemeleri gerekmektedir.</w:t>
            </w:r>
          </w:p>
        </w:tc>
      </w:tr>
      <w:tr w:rsidR="009B3234" w:rsidRPr="00C15429" w:rsidTr="00D07B0A">
        <w:trPr>
          <w:trHeight w:val="2410"/>
          <w:jc w:val="center"/>
        </w:trPr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9B3234" w:rsidRPr="00CC686B" w:rsidRDefault="009B3234" w:rsidP="00E7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RESİM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B3234" w:rsidRPr="00CC686B" w:rsidRDefault="009B3234" w:rsidP="00EB2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B3234" w:rsidRPr="00CC686B" w:rsidRDefault="009B3234" w:rsidP="00EB2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6B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CC686B" w:rsidRDefault="009B3234" w:rsidP="00EB2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CC686B" w:rsidRDefault="009B3234" w:rsidP="009B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6B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7F" w:rsidRDefault="00543E7F" w:rsidP="00AA02B0">
            <w:pPr>
              <w:pStyle w:val="GvdeMetni"/>
              <w:ind w:right="29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</w:p>
          <w:p w:rsidR="009B3234" w:rsidRPr="009B3234" w:rsidRDefault="009B3234" w:rsidP="00AA02B0">
            <w:pPr>
              <w:pStyle w:val="GvdeMetni"/>
              <w:ind w:right="29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 w:rsidRPr="001D73E8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Programına:</w:t>
            </w:r>
            <w:r w:rsidRPr="009B323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9B323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Güzel Sanatlar Fakültelerinin</w:t>
            </w:r>
            <w:r w:rsidRPr="009B323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9B323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Resim, Baskı Sanatları Bölümleri, Eğitim Fakültelerinin Resim-İş Öğretmenliği Bölümleri ve </w:t>
            </w:r>
            <w:r w:rsidR="00CC686B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Sanat ve Tasarım Fakültelerinden</w:t>
            </w:r>
            <w:r w:rsidR="009D35E1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Pr="00CC686B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mezun </w:t>
            </w:r>
            <w:r w:rsidRPr="009B323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olmak</w:t>
            </w:r>
            <w:r w:rsidR="008257EF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.</w:t>
            </w:r>
          </w:p>
          <w:p w:rsidR="009B3234" w:rsidRPr="001D73E8" w:rsidRDefault="009B3234" w:rsidP="00AA02B0">
            <w:pPr>
              <w:pStyle w:val="GvdeMetni"/>
              <w:ind w:right="2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73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Sanatta Yeterlik Programına:</w:t>
            </w:r>
          </w:p>
          <w:p w:rsidR="009B3234" w:rsidRPr="009B3234" w:rsidRDefault="009B3234" w:rsidP="00AA02B0">
            <w:pPr>
              <w:pStyle w:val="GvdeMetni"/>
              <w:ind w:right="29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 w:rsidRPr="001D73E8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Sonrası Başvuru</w:t>
            </w:r>
            <w:r w:rsidRPr="0055208E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  <w:r w:rsidR="0055208E" w:rsidRPr="0055208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9B323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Yüksek Lisansını Güzel Sanatlar Enstitülerinin Resim ve Baskı Sanatları Anasanat Dallarında yapmış olmak, Eğitim Bilimleri Enstitüsü Resim-İş Öğretmenliği Güzel Sanatlar Eğitimi Anabilim Dalında yapmış olmak.</w:t>
            </w:r>
          </w:p>
          <w:p w:rsidR="009B3234" w:rsidRDefault="009B3234" w:rsidP="00AA02B0">
            <w:pPr>
              <w:pStyle w:val="GvdeMetni"/>
              <w:ind w:right="29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 w:rsidRPr="009B323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Yüksek Lisans ve Sanatta Yeterlik Programına başvuran adayların, en fazla 100 MB olacak şekilde PDF formatında hazırlanmış olan portfolyolarını başvuru esnasında </w:t>
            </w:r>
            <w:r w:rsidRPr="0055208E">
              <w:rPr>
                <w:rFonts w:ascii="Times New Roman" w:hAnsi="Times New Roman" w:cs="Times New Roman"/>
                <w:w w:val="105"/>
                <w:sz w:val="20"/>
                <w:szCs w:val="20"/>
              </w:rPr>
              <w:t>“basvuruyld.anadolu.edu.tr”</w:t>
            </w:r>
            <w:r w:rsidRPr="009B323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adresine yüklemeleri gerekmektedir.</w:t>
            </w:r>
          </w:p>
          <w:p w:rsidR="00543E7F" w:rsidRPr="009B3234" w:rsidRDefault="00543E7F" w:rsidP="00AA02B0">
            <w:pPr>
              <w:pStyle w:val="GvdeMetni"/>
              <w:ind w:right="29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</w:p>
        </w:tc>
      </w:tr>
      <w:tr w:rsidR="009B3234" w:rsidRPr="00C15429" w:rsidTr="00D07B0A">
        <w:trPr>
          <w:trHeight w:val="2835"/>
          <w:jc w:val="center"/>
        </w:trPr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9B3234" w:rsidRPr="00CC686B" w:rsidRDefault="009B3234" w:rsidP="009B3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6B">
              <w:rPr>
                <w:rFonts w:ascii="Times New Roman" w:hAnsi="Times New Roman" w:cs="Times New Roman"/>
                <w:b/>
                <w:sz w:val="20"/>
                <w:szCs w:val="20"/>
              </w:rPr>
              <w:t>GRAFİK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B3234" w:rsidRPr="00CC686B" w:rsidRDefault="009A3A1D" w:rsidP="009B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8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B3234" w:rsidRPr="00CC686B" w:rsidRDefault="009B3234" w:rsidP="009B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6B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CC686B" w:rsidRDefault="009B3234" w:rsidP="009B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CC686B" w:rsidRDefault="009B3234" w:rsidP="009B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6B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34" w:rsidRPr="001D73E8" w:rsidRDefault="009B3234" w:rsidP="00AA02B0">
            <w:pPr>
              <w:pStyle w:val="GvdeMetni"/>
              <w:ind w:right="29"/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</w:pPr>
            <w:r w:rsidRPr="0055208E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u w:val="single"/>
              </w:rPr>
              <w:t>Yüksek Lisans Programına:</w:t>
            </w:r>
            <w:r w:rsidR="001D73E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9B323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Lisans mezunu olmak.</w:t>
            </w:r>
          </w:p>
          <w:p w:rsidR="009B3234" w:rsidRPr="009B3234" w:rsidRDefault="009B3234" w:rsidP="00AA02B0">
            <w:pPr>
              <w:pStyle w:val="GvdeMetni"/>
              <w:ind w:right="29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9B323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Yüksek Lisans Programına başvuran adayların, en fazla 25 MB olacak şekilde PDF formatında hazırlanmış olan portfolyolarını başvuru öncesinde</w:t>
            </w:r>
            <w:r w:rsidR="001D73E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1D73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“basvuruyld.anadolu.edu.tr”</w:t>
            </w:r>
            <w:r w:rsidRPr="009B323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adresine yüklemeleri gerekmektedir.</w:t>
            </w:r>
          </w:p>
          <w:p w:rsidR="009B3234" w:rsidRPr="001D73E8" w:rsidRDefault="009B3234" w:rsidP="00AA02B0">
            <w:pPr>
              <w:pStyle w:val="GvdeMetni"/>
              <w:ind w:right="2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D73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Sanatta Yeterlik Programına:</w:t>
            </w:r>
          </w:p>
          <w:p w:rsidR="009B3234" w:rsidRPr="001D73E8" w:rsidRDefault="009B3234" w:rsidP="00AA02B0">
            <w:pPr>
              <w:pStyle w:val="GvdeMetni"/>
              <w:ind w:right="29"/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u w:val="single"/>
              </w:rPr>
            </w:pPr>
            <w:r w:rsidRPr="001D73E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u w:val="single"/>
              </w:rPr>
              <w:t>Yüksek Lisans Sonrası Başvuru:</w:t>
            </w:r>
            <w:r w:rsidR="001D73E8" w:rsidRPr="006A0383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9B323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Grafik,</w:t>
            </w:r>
            <w:r w:rsidR="009A3A1D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9B323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Grafik Sanatlar, Grafik Tasarım,</w:t>
            </w:r>
            <w:r w:rsidR="009A3A1D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9B323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Grafik Tasarımı,</w:t>
            </w:r>
            <w:r w:rsidR="009A3A1D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9B323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Görsel İletişim Tasarımı, Görsel Sanatlar veya Sanat ve Tasarım </w:t>
            </w:r>
            <w:r w:rsidR="001D73E8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bölümlerinden tezli </w:t>
            </w:r>
            <w:r w:rsidRPr="009B323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yüksek lisans mezunu olmak.</w:t>
            </w:r>
          </w:p>
          <w:p w:rsidR="009B3234" w:rsidRPr="009B3234" w:rsidRDefault="009B3234" w:rsidP="00AA02B0">
            <w:pPr>
              <w:pStyle w:val="GvdeMetni"/>
              <w:ind w:right="2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9B323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Sanatta Yeterlik Programına başvuran adaylar “yetenek sınavına girerken basılı şekilde hazırlanmış portfolyolarını</w:t>
            </w:r>
            <w:r w:rsidR="00A265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”</w:t>
            </w:r>
            <w:r w:rsidRPr="009B323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jüriye sunacaklardır. </w:t>
            </w:r>
          </w:p>
        </w:tc>
      </w:tr>
      <w:tr w:rsidR="009B3234" w:rsidRPr="00C15429" w:rsidTr="00D07B0A">
        <w:trPr>
          <w:trHeight w:val="2825"/>
          <w:jc w:val="center"/>
        </w:trPr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9B3234" w:rsidRPr="00C15429" w:rsidRDefault="009B3234" w:rsidP="009B3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BASKI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B3234" w:rsidRPr="00FF0972" w:rsidRDefault="009B3234" w:rsidP="009B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B3234" w:rsidRPr="003E60F7" w:rsidRDefault="009B3234" w:rsidP="009B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FF0972" w:rsidRDefault="009B3234" w:rsidP="009B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9B3234" w:rsidRDefault="009B3234" w:rsidP="009B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7F" w:rsidRDefault="00543E7F" w:rsidP="00AA02B0">
            <w:pPr>
              <w:pStyle w:val="GvdeMetni"/>
              <w:ind w:right="29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</w:p>
          <w:p w:rsidR="009B3234" w:rsidRPr="001D73E8" w:rsidRDefault="009B3234" w:rsidP="00AA02B0">
            <w:pPr>
              <w:pStyle w:val="GvdeMetni"/>
              <w:ind w:right="2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D73E8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Programına:</w:t>
            </w:r>
            <w:r w:rsidR="001D73E8" w:rsidRPr="001D73E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1D73E8">
              <w:rPr>
                <w:rFonts w:ascii="Times New Roman" w:hAnsi="Times New Roman" w:cs="Times New Roman"/>
                <w:b w:val="0"/>
                <w:sz w:val="20"/>
                <w:szCs w:val="20"/>
              </w:rPr>
              <w:t>Güzel Sanatlar, Sanat ve Tasarım Fakültelerinin Baskı Sanatları ve Resim Bölümlerinden; Eğitim Fakültelerinin Güzel Sanatlar Eğitimi Bölümlerinden mezun olmak.</w:t>
            </w:r>
          </w:p>
          <w:p w:rsidR="009B3234" w:rsidRPr="001D73E8" w:rsidRDefault="009B3234" w:rsidP="00AA02B0">
            <w:pPr>
              <w:pStyle w:val="GvdeMetni"/>
              <w:ind w:right="2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73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Sanatta Yeterlik Programına:</w:t>
            </w:r>
          </w:p>
          <w:p w:rsidR="009B3234" w:rsidRPr="001D73E8" w:rsidRDefault="009B3234" w:rsidP="00AA02B0">
            <w:pPr>
              <w:pStyle w:val="GvdeMetni"/>
              <w:ind w:right="2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D73E8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Sonrası Başvuru</w:t>
            </w:r>
            <w:r w:rsidRPr="001D73E8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  <w:r w:rsidR="001D73E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1D73E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Baskı Sanatları Bölümü Tezli Yüksek Lisans mezunu olmak.</w:t>
            </w:r>
          </w:p>
          <w:p w:rsidR="009B3234" w:rsidRPr="001D73E8" w:rsidRDefault="009B3234" w:rsidP="00AA02B0">
            <w:pPr>
              <w:pStyle w:val="GvdeMetni"/>
              <w:ind w:right="29"/>
              <w:rPr>
                <w:rFonts w:asciiTheme="minorHAnsi" w:hAnsiTheme="minorHAnsi" w:cstheme="minorHAnsi"/>
                <w:b w:val="0"/>
                <w:w w:val="105"/>
                <w:sz w:val="20"/>
                <w:szCs w:val="20"/>
              </w:rPr>
            </w:pPr>
            <w:r w:rsidRPr="001D73E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Yüksek Lisans ve Sanatta Yeterlik Programına başvuran adayların, en fazla 100 MB olacak şekilde PDF formatında hazırlanmış olan portfolyolarını başvuru esnasında </w:t>
            </w:r>
            <w:r w:rsidRPr="0055208E">
              <w:rPr>
                <w:rFonts w:ascii="Times New Roman" w:hAnsi="Times New Roman" w:cs="Times New Roman"/>
                <w:w w:val="105"/>
                <w:sz w:val="20"/>
                <w:szCs w:val="20"/>
              </w:rPr>
              <w:t>“basvuruyld.anadolu.edu.tr”</w:t>
            </w:r>
            <w:r w:rsidRPr="001D73E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adr</w:t>
            </w:r>
            <w:r w:rsidR="001D73E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esine yüklemeleri gerekmektedir.</w:t>
            </w:r>
          </w:p>
        </w:tc>
      </w:tr>
      <w:tr w:rsidR="009B3234" w:rsidRPr="00C15429" w:rsidTr="00D07B0A">
        <w:trPr>
          <w:trHeight w:val="2410"/>
          <w:jc w:val="center"/>
        </w:trPr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9B3234" w:rsidRDefault="009B3234" w:rsidP="009B3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SERAMİK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B3234" w:rsidRPr="00FF0972" w:rsidRDefault="009B3234" w:rsidP="009B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B3234" w:rsidRPr="003E60F7" w:rsidRDefault="009B3234" w:rsidP="009B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FF0972" w:rsidRDefault="009B3234" w:rsidP="009B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9B3234" w:rsidRDefault="009B3234" w:rsidP="009B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7F" w:rsidRDefault="00543E7F" w:rsidP="00AA02B0">
            <w:pPr>
              <w:pStyle w:val="GvdeMetni"/>
              <w:ind w:right="0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</w:p>
          <w:p w:rsidR="009B3234" w:rsidRPr="001D73E8" w:rsidRDefault="009B3234" w:rsidP="00AA02B0">
            <w:pPr>
              <w:pStyle w:val="GvdeMetni"/>
              <w:ind w:right="0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  <w:r w:rsidRPr="001D73E8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Programına:</w:t>
            </w:r>
            <w:r w:rsidR="001D73E8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 </w:t>
            </w:r>
            <w:r w:rsidRPr="001D73E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Güzel Sanatlar ve Tasarım Fakülteleri Seramik Bölümü, Seramik Cam Bölümü, </w:t>
            </w:r>
            <w:r w:rsidR="001D73E8" w:rsidRPr="001D73E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D73E8">
              <w:rPr>
                <w:rFonts w:ascii="Times New Roman" w:hAnsi="Times New Roman" w:cs="Times New Roman"/>
                <w:b w:val="0"/>
                <w:sz w:val="20"/>
                <w:szCs w:val="20"/>
              </w:rPr>
              <w:t>C</w:t>
            </w:r>
            <w:r w:rsidR="001D73E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am Bölümü, Plastik Sanatlar veya </w:t>
            </w:r>
            <w:r w:rsidRPr="001D73E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Bileşik Sanatlar programları </w:t>
            </w:r>
            <w:r w:rsidR="00A265B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lisans </w:t>
            </w:r>
            <w:r w:rsidRPr="001D73E8">
              <w:rPr>
                <w:rFonts w:ascii="Times New Roman" w:hAnsi="Times New Roman" w:cs="Times New Roman"/>
                <w:b w:val="0"/>
                <w:sz w:val="20"/>
                <w:szCs w:val="20"/>
              </w:rPr>
              <w:t>mezunu olmak.</w:t>
            </w:r>
          </w:p>
          <w:p w:rsidR="009B3234" w:rsidRPr="001D73E8" w:rsidRDefault="009B3234" w:rsidP="00AA02B0">
            <w:pPr>
              <w:pStyle w:val="GvdeMetni"/>
              <w:ind w:righ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73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Sanatta Yeterlik Programına:</w:t>
            </w:r>
          </w:p>
          <w:p w:rsidR="009B3234" w:rsidRPr="001D73E8" w:rsidRDefault="009B3234" w:rsidP="00AA02B0">
            <w:pPr>
              <w:pStyle w:val="GvdeMetni"/>
              <w:ind w:right="0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  <w:r w:rsidRPr="001D73E8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Sonrası Başvuru:</w:t>
            </w:r>
          </w:p>
          <w:p w:rsidR="009B3234" w:rsidRPr="001D73E8" w:rsidRDefault="006F025D" w:rsidP="00AA02B0">
            <w:pPr>
              <w:pStyle w:val="GvdeMetni"/>
              <w:ind w:right="0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Seramik, Seramik-Cam Bölümü </w:t>
            </w:r>
            <w:r w:rsidR="009B3234" w:rsidRPr="001D73E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tezli yüksek lisans mezunu olmak.</w:t>
            </w:r>
          </w:p>
          <w:p w:rsidR="009B3234" w:rsidRDefault="009B3234" w:rsidP="00AA02B0">
            <w:pPr>
              <w:pStyle w:val="GvdeMetni"/>
              <w:ind w:right="0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 w:rsidRPr="001D73E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Yüksek Lisans ve Sanatta Yeterlik Programına başvuran adayların, en fazla 100 MB olacak şekilde PDF formatında hazırlanmış olan portfolyolarını başvuru esnasında </w:t>
            </w:r>
            <w:r w:rsidRPr="001D73E8">
              <w:rPr>
                <w:rFonts w:ascii="Times New Roman" w:hAnsi="Times New Roman" w:cs="Times New Roman"/>
                <w:w w:val="105"/>
                <w:sz w:val="20"/>
                <w:szCs w:val="20"/>
              </w:rPr>
              <w:t>“basvuruyld.anadolu.edu.tr”</w:t>
            </w:r>
            <w:r w:rsidRPr="001D73E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adresine yüklemeleri gerekmektedir.</w:t>
            </w:r>
          </w:p>
          <w:p w:rsidR="00543E7F" w:rsidRPr="00491724" w:rsidRDefault="00543E7F" w:rsidP="00AA02B0">
            <w:pPr>
              <w:pStyle w:val="GvdeMetni"/>
              <w:ind w:right="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</w:tr>
      <w:tr w:rsidR="003E60F7" w:rsidRPr="00C15429" w:rsidTr="00EB3EFD">
        <w:trPr>
          <w:trHeight w:val="1915"/>
          <w:jc w:val="center"/>
        </w:trPr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3E60F7" w:rsidRPr="00C15429" w:rsidRDefault="003E60F7" w:rsidP="003E6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429">
              <w:rPr>
                <w:rFonts w:ascii="Times New Roman" w:hAnsi="Times New Roman" w:cs="Times New Roman"/>
                <w:b/>
                <w:sz w:val="20"/>
                <w:szCs w:val="20"/>
              </w:rPr>
              <w:t>CAM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3E60F7" w:rsidRPr="00FF0972" w:rsidRDefault="003E60F7" w:rsidP="003E6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3E60F7" w:rsidRPr="003E60F7" w:rsidRDefault="003E60F7" w:rsidP="003E60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0F7" w:rsidRPr="003E60F7" w:rsidRDefault="003E60F7" w:rsidP="003E60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0F7" w:rsidRPr="00EB3CD2" w:rsidRDefault="003E60F7" w:rsidP="003E60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7F" w:rsidRDefault="00543E7F" w:rsidP="00AA02B0">
            <w:pPr>
              <w:pStyle w:val="GvdeMetni"/>
              <w:ind w:right="0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</w:p>
          <w:p w:rsidR="00EB3EFD" w:rsidRDefault="00EB3EFD" w:rsidP="00AA02B0">
            <w:pPr>
              <w:pStyle w:val="GvdeMetni"/>
              <w:ind w:right="0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 w:rsidRPr="00EB3EFD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Programına</w:t>
            </w:r>
            <w:r w:rsidRPr="00EB3EF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: </w:t>
            </w:r>
            <w:r w:rsidR="006F025D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Güzel Sanatlar Fakültelerinde;</w:t>
            </w:r>
            <w:r w:rsidRPr="00EB3EFD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Cam, </w:t>
            </w:r>
            <w:r w:rsidR="006F025D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Heykel, Seramik, </w:t>
            </w:r>
            <w:r w:rsidRPr="00EB3EFD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Seramik ve Cam</w:t>
            </w:r>
            <w:r w:rsidR="006F025D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ve Endüstriyel Tasarım</w:t>
            </w:r>
            <w:r w:rsidR="007613F3" w:rsidRPr="00564C30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lisans</w:t>
            </w:r>
            <w:r w:rsidRPr="00EB3EFD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mezunu olmak.</w:t>
            </w:r>
          </w:p>
          <w:p w:rsidR="00564C30" w:rsidRPr="00564C30" w:rsidRDefault="00564C30" w:rsidP="00AA02B0">
            <w:pPr>
              <w:pStyle w:val="GvdeMetni"/>
              <w:ind w:righ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EB3EFD" w:rsidRPr="00EB3EFD" w:rsidRDefault="00EB3EFD" w:rsidP="00AA02B0">
            <w:pPr>
              <w:pStyle w:val="GvdeMetni"/>
              <w:ind w:right="0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 w:rsidRPr="00EB3EFD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Yüksek Lisans Programına başvuran adayların, en fazla 100 MB olacak şekilde PDF formatında hazırlanmış olan portfolyolarını başvuru esnasında </w:t>
            </w:r>
            <w:r w:rsidRPr="00EB3EFD">
              <w:rPr>
                <w:rFonts w:ascii="Times New Roman" w:hAnsi="Times New Roman" w:cs="Times New Roman"/>
                <w:w w:val="105"/>
                <w:sz w:val="20"/>
                <w:szCs w:val="20"/>
              </w:rPr>
              <w:t>“basvuruyld.anadolu.edu.tr”</w:t>
            </w:r>
            <w:r w:rsidRPr="00EB3EFD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adresine yüklemeleri gerekmektedir.</w:t>
            </w:r>
          </w:p>
          <w:p w:rsidR="00543E7F" w:rsidRPr="00DA4B07" w:rsidRDefault="00543E7F" w:rsidP="00AA02B0">
            <w:pPr>
              <w:pStyle w:val="GvdeMetni"/>
              <w:ind w:right="0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</w:p>
        </w:tc>
      </w:tr>
      <w:tr w:rsidR="003E60F7" w:rsidRPr="00C15429" w:rsidTr="00543E7F">
        <w:trPr>
          <w:trHeight w:val="70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F7" w:rsidRPr="003E60F7" w:rsidRDefault="003E60F7" w:rsidP="00EE7061">
            <w:pPr>
              <w:pStyle w:val="GvdeMetni"/>
              <w:rPr>
                <w:rFonts w:ascii="Times New Roman" w:hAnsi="Times New Roman" w:cs="Times New Roman"/>
                <w:w w:val="105"/>
                <w:sz w:val="22"/>
                <w:szCs w:val="22"/>
                <w:u w:val="single"/>
              </w:rPr>
            </w:pPr>
            <w:r w:rsidRPr="003E60F7">
              <w:rPr>
                <w:rFonts w:ascii="Times New Roman" w:hAnsi="Times New Roman" w:cs="Times New Roman"/>
                <w:sz w:val="22"/>
                <w:szCs w:val="22"/>
              </w:rPr>
              <w:t>MÜZİK</w:t>
            </w:r>
          </w:p>
        </w:tc>
      </w:tr>
      <w:tr w:rsidR="009357D6" w:rsidRPr="00C15429" w:rsidTr="00D07B0A">
        <w:trPr>
          <w:trHeight w:val="2410"/>
          <w:jc w:val="center"/>
        </w:trPr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D6" w:rsidRPr="00C15429" w:rsidRDefault="009357D6" w:rsidP="001911A7">
            <w:pPr>
              <w:tabs>
                <w:tab w:val="left" w:pos="5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5429">
              <w:rPr>
                <w:rFonts w:ascii="Times New Roman" w:hAnsi="Times New Roman" w:cs="Times New Roman"/>
                <w:sz w:val="20"/>
                <w:szCs w:val="20"/>
              </w:rPr>
              <w:t>Piyano Sanat Dalı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0F7" w:rsidRPr="00FF0972" w:rsidRDefault="003E60F7" w:rsidP="003E6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0F7" w:rsidRPr="00EB3CD2" w:rsidRDefault="00B552BA" w:rsidP="003E60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D6" w:rsidRPr="00FF0972" w:rsidRDefault="003E60F7" w:rsidP="003E6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D6" w:rsidRPr="00EB3CD2" w:rsidRDefault="00B552BA" w:rsidP="003E60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7F" w:rsidRDefault="00543E7F" w:rsidP="001D73E8">
            <w:pPr>
              <w:pStyle w:val="GvdeMetni"/>
              <w:ind w:right="29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</w:p>
          <w:p w:rsidR="009B3234" w:rsidRPr="009B3234" w:rsidRDefault="009B3234" w:rsidP="00AA02B0">
            <w:pPr>
              <w:pStyle w:val="GvdeMetni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3E8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Programına:</w:t>
            </w:r>
            <w:r w:rsidRPr="009B323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6F025D" w:rsidRPr="00A97A7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Lisans mezunu olmak kaydıyla</w:t>
            </w:r>
            <w:r w:rsidR="006F025D" w:rsidRPr="00A97A7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6F025D" w:rsidRPr="00A97A7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Piyano, Gitar, Arp sanat dallarında öğrenci alınacaktır. Sanat Dalına ait linkteki müfredattan seçilmiş eserlerle oluşturulmuş bir performans sergilenmesi gerekmektedir</w:t>
            </w:r>
            <w:r w:rsidR="006F025D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.</w:t>
            </w:r>
          </w:p>
          <w:p w:rsidR="009B3234" w:rsidRPr="001D73E8" w:rsidRDefault="009B3234" w:rsidP="00AA02B0">
            <w:pPr>
              <w:pStyle w:val="GvdeMetni"/>
              <w:ind w:righ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73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Sanatta Yeterlik Programına: </w:t>
            </w:r>
          </w:p>
          <w:p w:rsidR="006F025D" w:rsidRDefault="009B3234" w:rsidP="00AA02B0">
            <w:pPr>
              <w:pStyle w:val="GvdeMetni"/>
              <w:ind w:right="0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 w:rsidRPr="001D73E8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Sonrası Başvuru:</w:t>
            </w:r>
            <w:r w:rsidRPr="004E4E3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6F025D" w:rsidRPr="00A97A7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Piyano,</w:t>
            </w:r>
            <w:r w:rsidR="006F025D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="006F025D" w:rsidRPr="00A97A7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Gitar,</w:t>
            </w:r>
            <w:r w:rsidR="006F025D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="006F025D" w:rsidRPr="00A97A7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Arp Sanat Dallarında öğrenci alınacaktır. Tezli Yüksek Lisans mezunu olmak kaydıyla, sanat dalına ait linkteki müfredattan seçilmiş eserlerle oluşturulmuş bir performans sergilenmesi gerekmektedir.</w:t>
            </w:r>
          </w:p>
          <w:p w:rsidR="001D73E8" w:rsidRPr="00543E7F" w:rsidRDefault="0027364D" w:rsidP="00AA02B0">
            <w:pPr>
              <w:pStyle w:val="GvdeMetni"/>
              <w:ind w:right="0"/>
              <w:rPr>
                <w:rStyle w:val="Kpr"/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hyperlink r:id="rId8" w:history="1">
              <w:r w:rsidR="009B3234" w:rsidRPr="00543E7F">
                <w:rPr>
                  <w:rStyle w:val="Kpr"/>
                  <w:rFonts w:ascii="Times New Roman" w:hAnsi="Times New Roman" w:cs="Times New Roman"/>
                  <w:b w:val="0"/>
                  <w:w w:val="105"/>
                  <w:sz w:val="20"/>
                  <w:szCs w:val="20"/>
                </w:rPr>
                <w:t>https://cdn.anadolu.edu.tr/files/anadolu-cms/jWzJ5l8g/announcement/18c2c2d603d94394/muzik-anasanat-dali-piyano-sanat-dali-lisansustu-giris-sinavi-programi.pdf</w:t>
              </w:r>
            </w:hyperlink>
          </w:p>
          <w:p w:rsidR="00543E7F" w:rsidRPr="00543E7F" w:rsidRDefault="00543E7F" w:rsidP="00543E7F">
            <w:pPr>
              <w:pStyle w:val="GvdeMetni"/>
              <w:ind w:right="29"/>
              <w:rPr>
                <w:rFonts w:ascii="Times New Roman" w:hAnsi="Times New Roman" w:cs="Times New Roman"/>
                <w:b w:val="0"/>
                <w:color w:val="4F81BD" w:themeColor="accent1"/>
                <w:w w:val="105"/>
                <w:sz w:val="20"/>
                <w:szCs w:val="20"/>
                <w:u w:val="single"/>
              </w:rPr>
            </w:pPr>
          </w:p>
        </w:tc>
      </w:tr>
      <w:tr w:rsidR="009B3234" w:rsidRPr="00C15429" w:rsidTr="00D07B0A">
        <w:trPr>
          <w:trHeight w:val="2410"/>
          <w:jc w:val="center"/>
        </w:trPr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C15429" w:rsidRDefault="009B3234" w:rsidP="009B3234">
            <w:pPr>
              <w:tabs>
                <w:tab w:val="left" w:pos="5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3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Üfleme ve Vurma Çalgılar Sanat Dalı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FF0972" w:rsidRDefault="006F025D" w:rsidP="009B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EB3CD2" w:rsidRDefault="009B3234" w:rsidP="009B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FF0972" w:rsidRDefault="009B3234" w:rsidP="009B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EB3CD2" w:rsidRDefault="009B3234" w:rsidP="009B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7F" w:rsidRDefault="00543E7F" w:rsidP="006A0383">
            <w:pPr>
              <w:pStyle w:val="GvdeMetni"/>
              <w:ind w:right="2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B3234" w:rsidRPr="006F025D" w:rsidRDefault="001D73E8" w:rsidP="00AA02B0">
            <w:pPr>
              <w:pStyle w:val="GvdeMetni"/>
              <w:ind w:righ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968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Yüksek</w:t>
            </w:r>
            <w:r w:rsidR="00A834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968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Lisans</w:t>
            </w:r>
            <w:r w:rsidR="00A834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9B3234" w:rsidRPr="00D968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Programına:</w:t>
            </w:r>
            <w:r w:rsidR="006F025D" w:rsidRPr="006F0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25D" w:rsidRPr="006F025D">
              <w:rPr>
                <w:rFonts w:ascii="Times New Roman" w:hAnsi="Times New Roman" w:cs="Times New Roman"/>
                <w:b w:val="0"/>
                <w:sz w:val="20"/>
                <w:szCs w:val="20"/>
              </w:rPr>
              <w:t>Lisans mezunu olmak kaydıyla</w:t>
            </w:r>
            <w:r w:rsidR="006F025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B3234"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Flüt,</w:t>
            </w:r>
            <w:r w:rsidR="00A834C7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="009B3234"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Klarnet,</w:t>
            </w:r>
            <w:r w:rsidR="00A834C7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="009B3234"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Fagot,</w:t>
            </w:r>
            <w:r w:rsidR="00A834C7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="009B3234"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Trompet,</w:t>
            </w:r>
            <w:r w:rsidR="00A834C7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="009B3234"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Obua,</w:t>
            </w:r>
            <w:r w:rsidR="00A834C7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="009B3234"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Trombon,</w:t>
            </w:r>
            <w:r w:rsidR="00A834C7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="009B3234"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Korno ve Vurmalı Çalgılar Sanat Dallarında öğrenci alınacaktır. Sanat Dalına ait linkteki müfredattan seçilmiş eserlerle oluşturulmuş bir performans sergilenmesi gerekmektedir.</w:t>
            </w:r>
          </w:p>
          <w:p w:rsidR="009B3234" w:rsidRPr="00D968B3" w:rsidRDefault="009B3234" w:rsidP="00AA02B0">
            <w:pPr>
              <w:pStyle w:val="GvdeMetni"/>
              <w:ind w:righ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968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Sanatta Yeterlik Programına: </w:t>
            </w:r>
          </w:p>
          <w:p w:rsidR="00543E7F" w:rsidRDefault="009B3234" w:rsidP="00AA02B0">
            <w:pPr>
              <w:pStyle w:val="GvdeMetni"/>
              <w:ind w:right="0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  <w:r w:rsidRPr="00D968B3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Yüksek Lisans Sonrası Başvuru: </w:t>
            </w:r>
          </w:p>
          <w:p w:rsidR="009B3234" w:rsidRPr="00D968B3" w:rsidRDefault="009B3234" w:rsidP="00AA02B0">
            <w:pPr>
              <w:pStyle w:val="GvdeMetni"/>
              <w:ind w:right="0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  <w:r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Flüt,</w:t>
            </w:r>
            <w:r w:rsidR="004E4E3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Klarnet,</w:t>
            </w:r>
            <w:r w:rsidR="004E4E3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Fagot,</w:t>
            </w:r>
            <w:r w:rsidR="004E4E3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Trompet,</w:t>
            </w:r>
            <w:r w:rsidR="004E4E3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Obua,</w:t>
            </w:r>
            <w:r w:rsidR="004E4E3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Trombon,</w:t>
            </w:r>
            <w:r w:rsidR="004E4E3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Korno ve Vurmalı Çalgılar Sanat Dallarında öğrenci alınacaktır. </w:t>
            </w:r>
            <w:r w:rsidR="006F025D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Tezli </w:t>
            </w:r>
            <w:r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Yüksek Lisans mezunu olmak kaydıyla, sanat dalına ait linkteki müfredattan seçilmiş eserlerle oluşturulmuş bir performans sergilenmesi gerekmektedir.</w:t>
            </w:r>
          </w:p>
          <w:p w:rsidR="00543E7F" w:rsidRPr="00D968B3" w:rsidRDefault="006F025D" w:rsidP="006A0383">
            <w:pPr>
              <w:pStyle w:val="GvdeMetni"/>
              <w:ind w:right="29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  <w:u w:val="single"/>
              </w:rPr>
            </w:pPr>
            <w:r w:rsidRPr="006F025D">
              <w:rPr>
                <w:rStyle w:val="Kpr"/>
                <w:b w:val="0"/>
              </w:rPr>
              <w:t>https://cdn.anadolu.edu.tr/files/anadolu-cms/jWzJ5l8g/announcement/ea2558fd45f415c0/muzik-anasanat-dali-ufleme-ve-vurma-calgilar-sanat-dali-lisansustu-giris-sinavi-programi.pdf</w:t>
            </w:r>
          </w:p>
        </w:tc>
      </w:tr>
      <w:tr w:rsidR="009B3234" w:rsidRPr="00C15429" w:rsidTr="00A21FB6">
        <w:trPr>
          <w:trHeight w:val="3236"/>
          <w:jc w:val="center"/>
        </w:trPr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C15429" w:rsidRDefault="009B3234" w:rsidP="009B3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234">
              <w:rPr>
                <w:rFonts w:ascii="Times New Roman" w:hAnsi="Times New Roman" w:cs="Times New Roman"/>
                <w:sz w:val="20"/>
                <w:szCs w:val="20"/>
              </w:rPr>
              <w:t>Yaylı Çalgılar Sanat Dalı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FF0972" w:rsidRDefault="006F025D" w:rsidP="009B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Default="009B3234" w:rsidP="009B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FF0972" w:rsidRDefault="009B3234" w:rsidP="009B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34" w:rsidRPr="00EB3CD2" w:rsidRDefault="009B3234" w:rsidP="009B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34" w:rsidRPr="009B3234" w:rsidRDefault="009B3234" w:rsidP="00AA02B0">
            <w:pPr>
              <w:pStyle w:val="GvdeMetni"/>
              <w:spacing w:line="276" w:lineRule="auto"/>
              <w:ind w:right="29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 w:rsidRPr="001D73E8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Programına</w:t>
            </w:r>
            <w:r w:rsidRPr="009B323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: </w:t>
            </w:r>
            <w:r w:rsidR="006F025D" w:rsidRPr="006F025D">
              <w:rPr>
                <w:rFonts w:ascii="Times New Roman" w:hAnsi="Times New Roman" w:cs="Times New Roman"/>
                <w:b w:val="0"/>
                <w:sz w:val="20"/>
                <w:szCs w:val="20"/>
              </w:rPr>
              <w:t>Lisans mezunu olmak kaydıyla</w:t>
            </w:r>
            <w:r w:rsidR="006F025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378B2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Keman, Viyola, V</w:t>
            </w:r>
            <w:r w:rsidRPr="009B323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iyolonse</w:t>
            </w:r>
            <w:r w:rsidR="00D378B2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l ve K</w:t>
            </w:r>
            <w:r w:rsidR="00A27D86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ontrbas sanat dallarında </w:t>
            </w:r>
            <w:r w:rsidRPr="009B323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öğrenci alınacaktır. Sanat Dalına ait linkteki müfredattan seçilmiş eserlerle oluşturul</w:t>
            </w:r>
            <w:r w:rsid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muş bir performans sergilenmesi </w:t>
            </w:r>
            <w:r w:rsidRPr="009B323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gerekmektedir.</w:t>
            </w:r>
          </w:p>
          <w:p w:rsidR="009B3234" w:rsidRPr="006A0383" w:rsidRDefault="009B3234" w:rsidP="00AA02B0">
            <w:pPr>
              <w:pStyle w:val="GvdeMetni"/>
              <w:ind w:right="2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03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Sanatta Yeterlik Programına: </w:t>
            </w:r>
          </w:p>
          <w:p w:rsidR="006A0383" w:rsidRDefault="009B3234" w:rsidP="00AA02B0">
            <w:pPr>
              <w:pStyle w:val="GvdeMetni"/>
              <w:ind w:right="2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6A0383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Sonrası Başvuru</w:t>
            </w:r>
            <w:r w:rsidRPr="009B323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: </w:t>
            </w:r>
          </w:p>
          <w:p w:rsidR="009B3234" w:rsidRPr="006A0383" w:rsidRDefault="009B3234" w:rsidP="00AA02B0">
            <w:pPr>
              <w:pStyle w:val="GvdeMetni"/>
              <w:ind w:right="2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9B323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Keman,</w:t>
            </w:r>
            <w:r w:rsidR="00A27D86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="00D378B2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V</w:t>
            </w:r>
            <w:r w:rsidRPr="009B323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iyola,</w:t>
            </w:r>
            <w:r w:rsidR="00A27D86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="00D378B2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Viyolonsel ve K</w:t>
            </w:r>
            <w:r w:rsidRPr="009B323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ontrbas sanat dallarında öğrenci alınacaktır. </w:t>
            </w:r>
            <w:r w:rsidR="006F025D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Tezli </w:t>
            </w:r>
            <w:r w:rsidRPr="009B323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Yüksek Lisans mezunu olmak kaydıyla sanat dalına ait linkteki müfredattan seçilmiş eserlerle oluşturulmuş bir performans sergilenmesi gerekmektedir.</w:t>
            </w:r>
          </w:p>
          <w:p w:rsidR="006F025D" w:rsidRPr="006F025D" w:rsidRDefault="0027364D" w:rsidP="006F025D">
            <w:pPr>
              <w:pStyle w:val="GvdeMetni"/>
              <w:ind w:right="109"/>
              <w:rPr>
                <w:rStyle w:val="Kpr"/>
                <w:b w:val="0"/>
              </w:rPr>
            </w:pPr>
            <w:hyperlink r:id="rId9" w:history="1">
              <w:r w:rsidR="006F025D" w:rsidRPr="006F025D">
                <w:rPr>
                  <w:rStyle w:val="Kpr"/>
                  <w:b w:val="0"/>
                </w:rPr>
                <w:t>https://cdn.anadolu.edu.tr/files/anadolu-cms/jWzJ5l8g/announcement/c8a3194c625301b9/muzik-anasanat-dali-yayli-calgilar-sanat-dali-lisansustu-giris-sinavi-programi.pdf</w:t>
              </w:r>
            </w:hyperlink>
          </w:p>
          <w:p w:rsidR="009B3234" w:rsidRPr="00543E7F" w:rsidRDefault="009B3234" w:rsidP="00AA02B0">
            <w:pPr>
              <w:pStyle w:val="GvdeMetni"/>
              <w:ind w:right="29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F025D" w:rsidRPr="00C15429" w:rsidTr="00D07B0A">
        <w:trPr>
          <w:trHeight w:val="2925"/>
          <w:jc w:val="center"/>
        </w:trPr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25D" w:rsidRPr="009B3234" w:rsidRDefault="006F025D" w:rsidP="006F0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A73">
              <w:rPr>
                <w:rFonts w:ascii="Times New Roman" w:hAnsi="Times New Roman" w:cs="Times New Roman"/>
                <w:b/>
              </w:rPr>
              <w:t>ÇALGI YAPIMI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25D" w:rsidRPr="00A97A73" w:rsidRDefault="006F025D" w:rsidP="006F025D">
            <w:pPr>
              <w:tabs>
                <w:tab w:val="center" w:pos="0"/>
                <w:tab w:val="center" w:pos="205"/>
                <w:tab w:val="center" w:pos="590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97A73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25D" w:rsidRPr="00692C1A" w:rsidRDefault="006F025D" w:rsidP="00692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C1A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25D" w:rsidRPr="00692C1A" w:rsidRDefault="006F025D" w:rsidP="00692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C1A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25D" w:rsidRPr="00692C1A" w:rsidRDefault="006F025D" w:rsidP="00692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C1A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5D" w:rsidRPr="00A97A73" w:rsidRDefault="006F025D" w:rsidP="006F025D">
            <w:pPr>
              <w:pStyle w:val="GvdeMetni"/>
              <w:ind w:right="0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 w:rsidRPr="006F025D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Programına</w:t>
            </w:r>
            <w:r w:rsidRPr="00A97A7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: </w:t>
            </w:r>
            <w:r w:rsidRPr="00A97A7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Çalgı Yapımı ve Onarımı Bölümü lisans mezunu olmak.</w:t>
            </w:r>
          </w:p>
          <w:p w:rsidR="006F025D" w:rsidRPr="00A21FB6" w:rsidRDefault="006F025D" w:rsidP="00A21FB6">
            <w:pPr>
              <w:pStyle w:val="GvdeMetni"/>
              <w:ind w:right="0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 w:rsidRPr="00A97A7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Yüksek Lisans Programına başvuran adayların, en fazla 100 MB olacak şekilde PDF formatında hazırlanmış olan portfolyolarını başvuru esnasında </w:t>
            </w:r>
            <w:r w:rsidRPr="00A97A73">
              <w:rPr>
                <w:rFonts w:ascii="Times New Roman" w:hAnsi="Times New Roman" w:cs="Times New Roman"/>
                <w:w w:val="105"/>
                <w:sz w:val="20"/>
                <w:szCs w:val="20"/>
              </w:rPr>
              <w:t>“basvuruyld.anadolu.edu.tr”</w:t>
            </w:r>
            <w:r w:rsidRPr="00A97A7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adresine yüklemeleri gerekmektedir.</w:t>
            </w:r>
          </w:p>
        </w:tc>
      </w:tr>
      <w:tr w:rsidR="00D968B3" w:rsidRPr="00C15429" w:rsidTr="00550E54">
        <w:trPr>
          <w:trHeight w:val="72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B3" w:rsidRPr="00543E7F" w:rsidRDefault="00D968B3" w:rsidP="00543E7F">
            <w:pPr>
              <w:pStyle w:val="GvdeMetni"/>
              <w:spacing w:before="240"/>
              <w:ind w:right="109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SAHNE SANATLARI</w:t>
            </w:r>
          </w:p>
        </w:tc>
      </w:tr>
      <w:tr w:rsidR="00D968B3" w:rsidRPr="00C15429" w:rsidTr="00A21FB6">
        <w:trPr>
          <w:trHeight w:val="3076"/>
          <w:jc w:val="center"/>
        </w:trPr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8B3" w:rsidRPr="009B3234" w:rsidRDefault="00D968B3" w:rsidP="00D9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Tiyatro Sanat Dalı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8B3" w:rsidRPr="00FF0972" w:rsidRDefault="00692C1A" w:rsidP="00D9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8B3" w:rsidRPr="00EB3CD2" w:rsidRDefault="00D968B3" w:rsidP="00D9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8B3" w:rsidRPr="00FF0972" w:rsidRDefault="00692C1A" w:rsidP="00D9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8B3" w:rsidRPr="00EB3CD2" w:rsidRDefault="00D968B3" w:rsidP="00D9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7F" w:rsidRDefault="00543E7F" w:rsidP="006A0383">
            <w:pPr>
              <w:pStyle w:val="GvdeMetni"/>
              <w:ind w:right="29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</w:p>
          <w:p w:rsidR="00D968B3" w:rsidRPr="00A21FB6" w:rsidRDefault="00D968B3" w:rsidP="00692C1A">
            <w:pPr>
              <w:pStyle w:val="GvdeMetni"/>
              <w:ind w:righ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968B3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Programına:</w:t>
            </w:r>
            <w:r w:rsidRPr="006A038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692C1A" w:rsidRPr="00A97A73">
              <w:rPr>
                <w:rFonts w:ascii="Times New Roman" w:hAnsi="Times New Roman" w:cs="Times New Roman"/>
                <w:b w:val="0"/>
                <w:sz w:val="20"/>
                <w:szCs w:val="20"/>
              </w:rPr>
              <w:t>4 yıllık Güzel Sanatlar Fakülteleri,</w:t>
            </w:r>
            <w:r w:rsidR="00692C1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692C1A" w:rsidRPr="00A97A73">
              <w:rPr>
                <w:rFonts w:ascii="Times New Roman" w:hAnsi="Times New Roman" w:cs="Times New Roman"/>
                <w:b w:val="0"/>
                <w:sz w:val="20"/>
                <w:szCs w:val="20"/>
              </w:rPr>
              <w:t>Konservatuvar veya Edebiyat Fakültelerinin Sahne Sanatları Bölümleri mezunları başvurabilir.(Tiyatro, Oyunculuk, Yönetmenlik, Dramatik Yazarlık, Tiyatro Kuramı, Tiyatro Eleştirmenliği, Dramaturji, Tiyatro Kostüm-Dekor Tasarımı)</w:t>
            </w:r>
          </w:p>
          <w:p w:rsidR="00D968B3" w:rsidRPr="00D968B3" w:rsidRDefault="00D968B3" w:rsidP="00692C1A">
            <w:pPr>
              <w:pStyle w:val="GvdeMetni"/>
              <w:ind w:right="0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  <w:r w:rsidRPr="00D968B3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Sanatta Yeterlik Programına: </w:t>
            </w:r>
          </w:p>
          <w:p w:rsidR="00543E7F" w:rsidRPr="00A21FB6" w:rsidRDefault="00D968B3" w:rsidP="00A21FB6">
            <w:pPr>
              <w:pStyle w:val="GvdeMetni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68B3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Sonrası Başvuru</w:t>
            </w:r>
            <w:r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:</w:t>
            </w:r>
            <w:r w:rsidR="00564C30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="00692C1A" w:rsidRPr="00A97A7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Sahne Sanatları, Tiyatro Bölümlerinden </w:t>
            </w:r>
            <w:r w:rsidR="00692C1A" w:rsidRPr="00A97A73">
              <w:rPr>
                <w:rFonts w:ascii="Times New Roman" w:hAnsi="Times New Roman" w:cs="Times New Roman"/>
                <w:b w:val="0"/>
                <w:sz w:val="20"/>
                <w:szCs w:val="20"/>
              </w:rPr>
              <w:t>(Tiyatro, Oyunculuk, Yönetmenlik, Dramatik Yazarlık, Tiyatro Kuramı, Tiyatro Eleştirmenliği, Dramaturji, Tiyatro Kostüm-Dekor Tasarımı) lisans mezunu olup, T</w:t>
            </w:r>
            <w:r w:rsidR="00692C1A" w:rsidRPr="00A97A7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ezli yüksek lisansını</w:t>
            </w:r>
            <w:r w:rsidR="00692C1A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Konservatuvar, Güzel Sanatlar, </w:t>
            </w:r>
            <w:r w:rsidR="00692C1A" w:rsidRPr="00A97A7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İletişim veya Edebiyat Fakültelerinin Sahne Sanatları ile ilgili alanlarında tamamlamış olanlar başvurabilir. </w:t>
            </w:r>
          </w:p>
        </w:tc>
      </w:tr>
      <w:tr w:rsidR="00D968B3" w:rsidRPr="00C15429" w:rsidTr="00A21FB6">
        <w:trPr>
          <w:trHeight w:val="1861"/>
          <w:jc w:val="center"/>
        </w:trPr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8B3" w:rsidRPr="009B3234" w:rsidRDefault="00D968B3" w:rsidP="00D9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 Sanat Dalı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8B3" w:rsidRPr="00D14DC7" w:rsidRDefault="00692C1A" w:rsidP="00D9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8B3" w:rsidRPr="00EB3CD2" w:rsidRDefault="00D968B3" w:rsidP="00D9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8B3" w:rsidRPr="00D14DC7" w:rsidRDefault="00692C1A" w:rsidP="00D9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8B3" w:rsidRPr="00EB3CD2" w:rsidRDefault="00D968B3" w:rsidP="00D9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F7">
              <w:rPr>
                <w:rFonts w:ascii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7F" w:rsidRDefault="00543E7F" w:rsidP="00D968B3">
            <w:pPr>
              <w:pStyle w:val="GvdeMetni"/>
              <w:ind w:right="29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</w:p>
          <w:p w:rsidR="00D968B3" w:rsidRPr="00692C1A" w:rsidRDefault="00D968B3" w:rsidP="00692C1A">
            <w:pPr>
              <w:pStyle w:val="GvdeMetni"/>
              <w:ind w:right="29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68B3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Programına:</w:t>
            </w:r>
            <w:r w:rsidRPr="00D968B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692C1A" w:rsidRPr="00A97A73">
              <w:rPr>
                <w:rFonts w:ascii="Times New Roman" w:hAnsi="Times New Roman" w:cs="Times New Roman"/>
                <w:b w:val="0"/>
                <w:sz w:val="20"/>
                <w:szCs w:val="20"/>
              </w:rPr>
              <w:t>Lisans eğitimini Opera, Koro ve Şan Anasanat Dalında tamamlamış tüm Konservatuvar ve Müzik Bölümü mezunları başvurabilir.</w:t>
            </w:r>
          </w:p>
          <w:p w:rsidR="00D968B3" w:rsidRPr="00D968B3" w:rsidRDefault="00D968B3" w:rsidP="00692C1A">
            <w:pPr>
              <w:pStyle w:val="GvdeMetni"/>
              <w:ind w:right="29"/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</w:pPr>
            <w:r w:rsidRPr="00D968B3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Sanatta Yeterlik Programına: </w:t>
            </w:r>
          </w:p>
          <w:p w:rsidR="006A0383" w:rsidRDefault="00D968B3" w:rsidP="00692C1A">
            <w:pPr>
              <w:pStyle w:val="GvdeMetni"/>
              <w:ind w:right="29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 w:rsidRPr="00D968B3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 Lisans Sonrası Başvuru</w:t>
            </w:r>
            <w:r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: </w:t>
            </w:r>
          </w:p>
          <w:p w:rsidR="00543E7F" w:rsidRPr="00D968B3" w:rsidRDefault="00692C1A" w:rsidP="00692C1A">
            <w:pPr>
              <w:pStyle w:val="GvdeMetni"/>
              <w:ind w:right="29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r w:rsidRPr="00A97A7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Lisans ve Yüksek Lisans eğitimini Opera, Koro veya Şan Anasanat Dalında tamamlamış mezunlar başvurabilir</w:t>
            </w:r>
            <w:r w:rsidRPr="00D968B3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</w:p>
        </w:tc>
      </w:tr>
    </w:tbl>
    <w:p w:rsidR="00DA4B07" w:rsidRDefault="00DA4B07" w:rsidP="00A21FB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w w:val="105"/>
          <w:sz w:val="20"/>
          <w:szCs w:val="20"/>
          <w:u w:val="single"/>
        </w:rPr>
      </w:pPr>
    </w:p>
    <w:p w:rsidR="00B67998" w:rsidRDefault="001911A7" w:rsidP="00FF7136">
      <w:pPr>
        <w:autoSpaceDE w:val="0"/>
        <w:autoSpaceDN w:val="0"/>
        <w:adjustRightInd w:val="0"/>
        <w:spacing w:line="276" w:lineRule="auto"/>
        <w:ind w:left="567"/>
        <w:rPr>
          <w:rFonts w:ascii="Times New Roman" w:hAnsi="Times New Roman" w:cs="Times New Roman"/>
          <w:w w:val="105"/>
          <w:sz w:val="20"/>
          <w:szCs w:val="20"/>
        </w:rPr>
      </w:pPr>
      <w:r w:rsidRPr="00C15429">
        <w:rPr>
          <w:rFonts w:ascii="Times New Roman" w:hAnsi="Times New Roman" w:cs="Times New Roman"/>
          <w:b/>
          <w:w w:val="105"/>
          <w:sz w:val="20"/>
          <w:szCs w:val="20"/>
          <w:u w:val="single"/>
        </w:rPr>
        <w:t>NOT:</w:t>
      </w:r>
      <w:r w:rsidRPr="00C15429">
        <w:rPr>
          <w:rFonts w:ascii="Times New Roman" w:hAnsi="Times New Roman" w:cs="Times New Roman"/>
          <w:w w:val="105"/>
          <w:sz w:val="20"/>
          <w:szCs w:val="20"/>
        </w:rPr>
        <w:t xml:space="preserve"> ALES (Akademik Personel ve Lisansüstü Eğitimi Giriş Sınavı) koşulu aranmamaktadır.</w:t>
      </w:r>
    </w:p>
    <w:p w:rsidR="006F5DC7" w:rsidRDefault="00B67998" w:rsidP="00FF7136">
      <w:pPr>
        <w:autoSpaceDE w:val="0"/>
        <w:autoSpaceDN w:val="0"/>
        <w:adjustRightInd w:val="0"/>
        <w:spacing w:line="276" w:lineRule="auto"/>
        <w:ind w:left="567"/>
        <w:rPr>
          <w:rFonts w:ascii="Times New Roman" w:hAnsi="Times New Roman" w:cs="Times New Roman"/>
          <w:w w:val="105"/>
          <w:sz w:val="20"/>
          <w:szCs w:val="20"/>
        </w:rPr>
      </w:pPr>
      <w:r w:rsidRPr="00B67998">
        <w:rPr>
          <w:rFonts w:ascii="Times New Roman" w:hAnsi="Times New Roman" w:cs="Times New Roman"/>
          <w:w w:val="105"/>
          <w:sz w:val="20"/>
          <w:szCs w:val="20"/>
        </w:rPr>
        <w:t>(*) Yabancı uyruklular için ayrılan kontenjanlar dolmadığı takdirde, aynı programa başvuran T.C. uyruklu ve yedek sıralamasında yer alan adaylara sırasıyla kayıt hakkı tanınacaktır.</w:t>
      </w:r>
      <w:r w:rsidR="001911A7" w:rsidRPr="00C1542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2E28D1" w:rsidRDefault="00D553A9" w:rsidP="00FF7136">
      <w:pPr>
        <w:tabs>
          <w:tab w:val="left" w:pos="1134"/>
          <w:tab w:val="left" w:pos="1701"/>
          <w:tab w:val="left" w:pos="2268"/>
        </w:tabs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02028">
        <w:rPr>
          <w:rFonts w:ascii="Times New Roman" w:eastAsia="Georgia" w:hAnsi="Times New Roman" w:cs="Times New Roman"/>
          <w:b/>
          <w:sz w:val="20"/>
          <w:szCs w:val="20"/>
        </w:rPr>
        <w:t>Başvuru Adresi</w:t>
      </w:r>
      <w:r>
        <w:rPr>
          <w:rFonts w:ascii="Times New Roman" w:eastAsia="Georgia" w:hAnsi="Times New Roman" w:cs="Times New Roman"/>
          <w:b/>
          <w:sz w:val="20"/>
          <w:szCs w:val="20"/>
        </w:rPr>
        <w:tab/>
      </w:r>
      <w:r w:rsidR="002E28D1">
        <w:rPr>
          <w:rFonts w:ascii="Times New Roman" w:eastAsia="Georgia" w:hAnsi="Times New Roman" w:cs="Times New Roman"/>
          <w:b/>
          <w:sz w:val="20"/>
          <w:szCs w:val="20"/>
        </w:rPr>
        <w:tab/>
        <w:t>:</w:t>
      </w:r>
      <w:r w:rsidRPr="00C02028">
        <w:rPr>
          <w:rFonts w:ascii="Times New Roman" w:eastAsia="Times New Roman" w:hAnsi="Times New Roman" w:cs="Times New Roman"/>
          <w:sz w:val="20"/>
          <w:szCs w:val="20"/>
        </w:rPr>
        <w:t>ANADOLU ÜNİVERSİTESİ GÜZEL SANATLAR ENSTİTÜSÜ</w:t>
      </w:r>
    </w:p>
    <w:p w:rsidR="001E0972" w:rsidRDefault="00D553A9" w:rsidP="00FF7136">
      <w:pPr>
        <w:tabs>
          <w:tab w:val="center" w:pos="1418"/>
          <w:tab w:val="left" w:pos="1985"/>
          <w:tab w:val="left" w:pos="2694"/>
        </w:tabs>
        <w:spacing w:line="276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E28D1">
        <w:rPr>
          <w:rFonts w:ascii="Times New Roman" w:hAnsi="Times New Roman" w:cs="Times New Roman"/>
          <w:sz w:val="20"/>
          <w:szCs w:val="20"/>
        </w:rPr>
        <w:tab/>
      </w:r>
      <w:r w:rsidR="002E28D1">
        <w:rPr>
          <w:rFonts w:ascii="Times New Roman" w:hAnsi="Times New Roman" w:cs="Times New Roman"/>
          <w:sz w:val="20"/>
          <w:szCs w:val="20"/>
        </w:rPr>
        <w:tab/>
      </w:r>
      <w:r w:rsidR="002E28D1">
        <w:rPr>
          <w:rFonts w:ascii="Times New Roman" w:hAnsi="Times New Roman" w:cs="Times New Roman"/>
          <w:sz w:val="20"/>
          <w:szCs w:val="20"/>
        </w:rPr>
        <w:tab/>
      </w:r>
      <w:r w:rsidR="001C507C">
        <w:rPr>
          <w:rFonts w:ascii="Times New Roman" w:hAnsi="Times New Roman" w:cs="Times New Roman"/>
          <w:sz w:val="20"/>
          <w:szCs w:val="20"/>
        </w:rPr>
        <w:t xml:space="preserve"> </w:t>
      </w:r>
      <w:r w:rsidRPr="00C02028">
        <w:rPr>
          <w:rFonts w:ascii="Times New Roman" w:eastAsia="Times New Roman" w:hAnsi="Times New Roman" w:cs="Times New Roman"/>
          <w:sz w:val="20"/>
          <w:szCs w:val="20"/>
        </w:rPr>
        <w:t xml:space="preserve">Yunus Emre Kampüsü Kongre Merkezi 26470 </w:t>
      </w:r>
      <w:r w:rsidRPr="00E33E9F">
        <w:rPr>
          <w:rFonts w:ascii="Times New Roman" w:eastAsia="Times New Roman" w:hAnsi="Times New Roman" w:cs="Times New Roman"/>
          <w:sz w:val="20"/>
          <w:szCs w:val="20"/>
          <w:u w:val="single"/>
        </w:rPr>
        <w:t>ESKİŞEHİR</w:t>
      </w:r>
      <w:r w:rsidR="00B90769">
        <w:rPr>
          <w:rFonts w:ascii="Times New Roman" w:eastAsia="Times New Roman" w:hAnsi="Times New Roman" w:cs="Times New Roman"/>
          <w:sz w:val="20"/>
          <w:szCs w:val="20"/>
        </w:rPr>
        <w:tab/>
      </w:r>
      <w:r w:rsidR="00B90769">
        <w:rPr>
          <w:rFonts w:ascii="Times New Roman" w:eastAsia="Times New Roman" w:hAnsi="Times New Roman" w:cs="Times New Roman"/>
          <w:sz w:val="20"/>
          <w:szCs w:val="20"/>
        </w:rPr>
        <w:tab/>
      </w:r>
      <w:r w:rsidR="00B90769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553A9" w:rsidRPr="00B90769" w:rsidRDefault="00B90769" w:rsidP="00FF7136">
      <w:pPr>
        <w:tabs>
          <w:tab w:val="center" w:pos="1418"/>
          <w:tab w:val="left" w:pos="1985"/>
          <w:tab w:val="left" w:pos="2694"/>
        </w:tabs>
        <w:spacing w:line="276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 w:rsidRPr="00C02028">
        <w:rPr>
          <w:rFonts w:ascii="Times New Roman" w:eastAsia="Georgia" w:hAnsi="Times New Roman" w:cs="Times New Roman"/>
          <w:b/>
          <w:sz w:val="20"/>
          <w:szCs w:val="20"/>
        </w:rPr>
        <w:t>Tel</w:t>
      </w:r>
      <w:r w:rsidR="001E0972">
        <w:rPr>
          <w:rFonts w:ascii="Times New Roman" w:eastAsia="Georgia" w:hAnsi="Times New Roman" w:cs="Times New Roman"/>
          <w:b/>
          <w:sz w:val="20"/>
          <w:szCs w:val="20"/>
        </w:rPr>
        <w:tab/>
      </w:r>
      <w:r w:rsidR="001E0972">
        <w:rPr>
          <w:rFonts w:ascii="Times New Roman" w:eastAsia="Georgia" w:hAnsi="Times New Roman" w:cs="Times New Roman"/>
          <w:b/>
          <w:sz w:val="20"/>
          <w:szCs w:val="20"/>
        </w:rPr>
        <w:tab/>
      </w:r>
      <w:r w:rsidR="001E0972">
        <w:rPr>
          <w:rFonts w:ascii="Times New Roman" w:eastAsia="Georgia" w:hAnsi="Times New Roman" w:cs="Times New Roman"/>
          <w:b/>
          <w:sz w:val="20"/>
          <w:szCs w:val="20"/>
        </w:rPr>
        <w:tab/>
      </w:r>
      <w:r w:rsidR="001E0972">
        <w:rPr>
          <w:rFonts w:ascii="Times New Roman" w:eastAsia="Georgia" w:hAnsi="Times New Roman" w:cs="Times New Roman"/>
          <w:b/>
          <w:sz w:val="20"/>
          <w:szCs w:val="20"/>
        </w:rPr>
        <w:tab/>
      </w:r>
      <w:r w:rsidRPr="00C02028">
        <w:rPr>
          <w:rFonts w:ascii="Times New Roman" w:eastAsia="Georgia" w:hAnsi="Times New Roman" w:cs="Times New Roman"/>
          <w:b/>
          <w:sz w:val="20"/>
          <w:szCs w:val="20"/>
        </w:rPr>
        <w:t>:</w:t>
      </w:r>
      <w:r w:rsidRPr="00C02028">
        <w:rPr>
          <w:rFonts w:ascii="Times New Roman" w:eastAsia="Times New Roman" w:hAnsi="Times New Roman" w:cs="Times New Roman"/>
          <w:sz w:val="20"/>
          <w:szCs w:val="20"/>
        </w:rPr>
        <w:t>0‒222‒335 05 80/4180‒4186</w:t>
      </w:r>
      <w:r w:rsidR="00692C1A">
        <w:rPr>
          <w:rFonts w:ascii="Times New Roman" w:eastAsia="Times New Roman" w:hAnsi="Times New Roman" w:cs="Times New Roman"/>
          <w:sz w:val="20"/>
          <w:szCs w:val="20"/>
        </w:rPr>
        <w:t>-1753</w:t>
      </w:r>
    </w:p>
    <w:p w:rsidR="00D553A9" w:rsidRDefault="00D553A9" w:rsidP="00FF7136">
      <w:pPr>
        <w:tabs>
          <w:tab w:val="center" w:pos="1418"/>
          <w:tab w:val="left" w:pos="2268"/>
        </w:tabs>
        <w:spacing w:line="276" w:lineRule="auto"/>
        <w:ind w:left="1418" w:hanging="851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C02028">
        <w:rPr>
          <w:rFonts w:ascii="Times New Roman" w:eastAsia="Georgia" w:hAnsi="Times New Roman" w:cs="Times New Roman"/>
          <w:b/>
          <w:sz w:val="20"/>
          <w:szCs w:val="20"/>
        </w:rPr>
        <w:t>İnternet Adresi</w:t>
      </w:r>
      <w:r w:rsidR="007D1723">
        <w:rPr>
          <w:rFonts w:ascii="Times New Roman" w:eastAsia="Georgia" w:hAnsi="Times New Roman" w:cs="Times New Roman"/>
          <w:b/>
          <w:sz w:val="20"/>
          <w:szCs w:val="20"/>
        </w:rPr>
        <w:tab/>
      </w:r>
      <w:r w:rsidR="007D1723">
        <w:rPr>
          <w:rFonts w:ascii="Times New Roman" w:eastAsia="Georgia" w:hAnsi="Times New Roman" w:cs="Times New Roman"/>
          <w:b/>
          <w:sz w:val="20"/>
          <w:szCs w:val="20"/>
        </w:rPr>
        <w:tab/>
      </w:r>
      <w:r w:rsidR="00A05B43">
        <w:rPr>
          <w:rFonts w:ascii="Times New Roman" w:eastAsia="Georgia" w:hAnsi="Times New Roman" w:cs="Times New Roman"/>
          <w:b/>
          <w:sz w:val="20"/>
          <w:szCs w:val="20"/>
        </w:rPr>
        <w:t>:</w:t>
      </w:r>
      <w:r w:rsidR="00E33E9F" w:rsidRPr="00E33E9F">
        <w:rPr>
          <w:rStyle w:val="Kpr"/>
          <w:rFonts w:eastAsia="Times New Roman"/>
          <w:sz w:val="20"/>
          <w:szCs w:val="20"/>
          <w:u w:color="0000FF"/>
        </w:rPr>
        <w:t>www.</w:t>
      </w:r>
      <w:hyperlink r:id="rId10" w:history="1">
        <w:r w:rsidRPr="00E33E9F">
          <w:rPr>
            <w:rStyle w:val="Kpr"/>
            <w:rFonts w:ascii="Times New Roman" w:eastAsia="Times New Roman" w:hAnsi="Times New Roman" w:cs="Times New Roman"/>
            <w:sz w:val="20"/>
            <w:szCs w:val="20"/>
            <w:u w:color="0000FF"/>
          </w:rPr>
          <w:t>gse.anadolu.edu.tr</w:t>
        </w:r>
      </w:hyperlink>
    </w:p>
    <w:p w:rsidR="00D553A9" w:rsidRDefault="002E28D1" w:rsidP="00FF7136">
      <w:pPr>
        <w:tabs>
          <w:tab w:val="left" w:pos="2127"/>
          <w:tab w:val="left" w:pos="2410"/>
          <w:tab w:val="center" w:pos="2694"/>
        </w:tabs>
        <w:spacing w:line="276" w:lineRule="auto"/>
        <w:ind w:left="567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  <w:r>
        <w:rPr>
          <w:rFonts w:ascii="Times New Roman" w:eastAsia="Georgia" w:hAnsi="Times New Roman" w:cs="Times New Roman"/>
          <w:b/>
          <w:sz w:val="20"/>
          <w:szCs w:val="20"/>
        </w:rPr>
        <w:t>Online Başvuru Adresi</w:t>
      </w:r>
      <w:r>
        <w:rPr>
          <w:rFonts w:ascii="Times New Roman" w:eastAsia="Georgia" w:hAnsi="Times New Roman" w:cs="Times New Roman"/>
          <w:b/>
          <w:sz w:val="20"/>
          <w:szCs w:val="20"/>
        </w:rPr>
        <w:tab/>
      </w:r>
      <w:r>
        <w:rPr>
          <w:rFonts w:ascii="Times New Roman" w:eastAsia="Georgia" w:hAnsi="Times New Roman" w:cs="Times New Roman"/>
          <w:b/>
          <w:sz w:val="20"/>
          <w:szCs w:val="20"/>
        </w:rPr>
        <w:tab/>
      </w:r>
      <w:r w:rsidR="00D553A9" w:rsidRPr="00C02028">
        <w:rPr>
          <w:rFonts w:ascii="Times New Roman" w:eastAsia="Georgia" w:hAnsi="Times New Roman" w:cs="Times New Roman"/>
          <w:b/>
          <w:sz w:val="20"/>
          <w:szCs w:val="20"/>
        </w:rPr>
        <w:t>:</w:t>
      </w:r>
      <w:hyperlink r:id="rId11" w:history="1">
        <w:r w:rsidR="00D553A9" w:rsidRPr="00516B7A">
          <w:rPr>
            <w:rStyle w:val="Kpr"/>
            <w:rFonts w:ascii="Times New Roman" w:eastAsia="Times New Roman" w:hAnsi="Times New Roman" w:cs="Times New Roman"/>
            <w:sz w:val="20"/>
            <w:szCs w:val="20"/>
            <w:u w:color="0000FF"/>
          </w:rPr>
          <w:t>basvuruyld.anadolu.edu.tr</w:t>
        </w:r>
      </w:hyperlink>
    </w:p>
    <w:p w:rsidR="00B90769" w:rsidRDefault="00B90769" w:rsidP="00FF7136">
      <w:pPr>
        <w:tabs>
          <w:tab w:val="left" w:pos="1560"/>
          <w:tab w:val="left" w:pos="3261"/>
        </w:tabs>
        <w:spacing w:line="276" w:lineRule="auto"/>
        <w:ind w:left="567"/>
        <w:rPr>
          <w:rFonts w:ascii="Times New Roman" w:eastAsia="Georgia" w:hAnsi="Times New Roman" w:cs="Times New Roman"/>
          <w:b/>
          <w:sz w:val="20"/>
          <w:szCs w:val="20"/>
        </w:rPr>
      </w:pPr>
    </w:p>
    <w:p w:rsidR="00B90769" w:rsidRPr="00B90769" w:rsidRDefault="00B90769" w:rsidP="00B90769">
      <w:pPr>
        <w:tabs>
          <w:tab w:val="left" w:pos="1560"/>
          <w:tab w:val="left" w:pos="3261"/>
        </w:tabs>
        <w:spacing w:line="360" w:lineRule="auto"/>
        <w:ind w:left="567"/>
        <w:rPr>
          <w:rFonts w:ascii="Times New Roman" w:eastAsia="Georgia" w:hAnsi="Times New Roman" w:cs="Times New Roman"/>
          <w:b/>
          <w:sz w:val="20"/>
          <w:szCs w:val="20"/>
        </w:rPr>
      </w:pPr>
      <w:r w:rsidRPr="00B90769">
        <w:rPr>
          <w:rFonts w:ascii="Times New Roman" w:eastAsia="Georgia" w:hAnsi="Times New Roman" w:cs="Times New Roman"/>
          <w:b/>
          <w:sz w:val="20"/>
          <w:szCs w:val="20"/>
        </w:rPr>
        <w:t>MÜLAKAT/YETENEK SINAV TARİHİ VE SAATİ</w:t>
      </w:r>
      <w:r w:rsidR="006441A0" w:rsidRPr="00B90769">
        <w:rPr>
          <w:rFonts w:ascii="Times New Roman" w:eastAsia="Georgia" w:hAnsi="Times New Roman" w:cs="Times New Roman"/>
          <w:b/>
          <w:sz w:val="20"/>
          <w:szCs w:val="20"/>
        </w:rPr>
        <w:t xml:space="preserve"> </w:t>
      </w:r>
    </w:p>
    <w:p w:rsidR="006441A0" w:rsidRPr="00B90769" w:rsidRDefault="00B90769" w:rsidP="00B90769">
      <w:pPr>
        <w:tabs>
          <w:tab w:val="left" w:pos="1560"/>
          <w:tab w:val="left" w:pos="3261"/>
        </w:tabs>
        <w:spacing w:line="360" w:lineRule="auto"/>
        <w:ind w:left="567"/>
        <w:rPr>
          <w:rFonts w:ascii="Times New Roman" w:eastAsia="Georgia" w:hAnsi="Times New Roman" w:cs="Times New Roman"/>
          <w:b/>
          <w:sz w:val="20"/>
          <w:szCs w:val="20"/>
        </w:rPr>
      </w:pPr>
      <w:r w:rsidRPr="00B90769">
        <w:rPr>
          <w:rFonts w:ascii="Times New Roman" w:eastAsia="Georgia" w:hAnsi="Times New Roman" w:cs="Times New Roman"/>
          <w:b/>
          <w:sz w:val="20"/>
          <w:szCs w:val="20"/>
        </w:rPr>
        <w:t>Yetenek Sınavına Girecek Adayların İlan Tarihi</w:t>
      </w:r>
      <w:r w:rsidRPr="00B90769">
        <w:rPr>
          <w:rFonts w:ascii="Times New Roman" w:eastAsia="Georgia" w:hAnsi="Times New Roman" w:cs="Times New Roman"/>
          <w:b/>
          <w:sz w:val="20"/>
          <w:szCs w:val="20"/>
        </w:rPr>
        <w:tab/>
        <w:t>:</w:t>
      </w:r>
      <w:r w:rsidR="007D1723">
        <w:rPr>
          <w:rFonts w:ascii="Times New Roman" w:eastAsia="Georgia" w:hAnsi="Times New Roman" w:cs="Times New Roman"/>
          <w:b/>
          <w:sz w:val="20"/>
          <w:szCs w:val="20"/>
        </w:rPr>
        <w:t xml:space="preserve"> </w:t>
      </w:r>
      <w:r w:rsidR="00313F57">
        <w:rPr>
          <w:rFonts w:ascii="Times New Roman" w:eastAsia="Georgia" w:hAnsi="Times New Roman" w:cs="Times New Roman"/>
          <w:b/>
          <w:sz w:val="20"/>
          <w:szCs w:val="20"/>
        </w:rPr>
        <w:t>24 Temmuz 2023</w:t>
      </w:r>
    </w:p>
    <w:p w:rsidR="003A631A" w:rsidRPr="00B90769" w:rsidRDefault="00B90769" w:rsidP="00692C1A">
      <w:pPr>
        <w:tabs>
          <w:tab w:val="left" w:pos="1560"/>
          <w:tab w:val="left" w:pos="3261"/>
          <w:tab w:val="center" w:pos="5042"/>
          <w:tab w:val="center" w:pos="5103"/>
        </w:tabs>
        <w:spacing w:line="36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0769">
        <w:rPr>
          <w:rFonts w:ascii="Times New Roman" w:eastAsia="Times New Roman" w:hAnsi="Times New Roman" w:cs="Times New Roman"/>
          <w:b/>
          <w:sz w:val="20"/>
          <w:szCs w:val="20"/>
        </w:rPr>
        <w:t>Yüksek Lisans</w:t>
      </w:r>
      <w:r w:rsidRPr="00B907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907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D172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90769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7D172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13F57">
        <w:rPr>
          <w:rFonts w:ascii="Times New Roman" w:eastAsia="Times New Roman" w:hAnsi="Times New Roman" w:cs="Times New Roman"/>
          <w:b/>
          <w:sz w:val="20"/>
          <w:szCs w:val="20"/>
        </w:rPr>
        <w:t>26-27 Temmuz 2023</w:t>
      </w:r>
    </w:p>
    <w:p w:rsidR="003A631A" w:rsidRDefault="00B90769" w:rsidP="007D1723">
      <w:pPr>
        <w:tabs>
          <w:tab w:val="left" w:pos="1560"/>
          <w:tab w:val="left" w:pos="3261"/>
          <w:tab w:val="center" w:pos="4820"/>
        </w:tabs>
        <w:spacing w:line="36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0769">
        <w:rPr>
          <w:rFonts w:ascii="Times New Roman" w:eastAsia="Times New Roman" w:hAnsi="Times New Roman" w:cs="Times New Roman"/>
          <w:b/>
          <w:sz w:val="20"/>
          <w:szCs w:val="20"/>
        </w:rPr>
        <w:t>Sanatta Yeterlik</w:t>
      </w:r>
      <w:r w:rsidRPr="00B907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907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D172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90769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7D172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13F57">
        <w:rPr>
          <w:rFonts w:ascii="Times New Roman" w:eastAsia="Times New Roman" w:hAnsi="Times New Roman" w:cs="Times New Roman"/>
          <w:b/>
          <w:sz w:val="20"/>
          <w:szCs w:val="20"/>
        </w:rPr>
        <w:t>28 Temmuz 2023</w:t>
      </w:r>
    </w:p>
    <w:sectPr w:rsidR="003A631A" w:rsidSect="00EB3CD2">
      <w:pgSz w:w="16840" w:h="11900" w:orient="landscape"/>
      <w:pgMar w:top="1134" w:right="822" w:bottom="1134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64D" w:rsidRDefault="0027364D" w:rsidP="001911A7">
      <w:r>
        <w:separator/>
      </w:r>
    </w:p>
  </w:endnote>
  <w:endnote w:type="continuationSeparator" w:id="0">
    <w:p w:rsidR="0027364D" w:rsidRDefault="0027364D" w:rsidP="0019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64D" w:rsidRDefault="0027364D" w:rsidP="001911A7">
      <w:r>
        <w:separator/>
      </w:r>
    </w:p>
  </w:footnote>
  <w:footnote w:type="continuationSeparator" w:id="0">
    <w:p w:rsidR="0027364D" w:rsidRDefault="0027364D" w:rsidP="0019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D08"/>
    <w:multiLevelType w:val="hybridMultilevel"/>
    <w:tmpl w:val="6C7E78BE"/>
    <w:lvl w:ilvl="0" w:tplc="726C2D98">
      <w:numFmt w:val="bullet"/>
      <w:lvlText w:val=""/>
      <w:lvlJc w:val="left"/>
      <w:pPr>
        <w:ind w:left="628" w:hanging="360"/>
      </w:pPr>
      <w:rPr>
        <w:rFonts w:ascii="Symbol" w:eastAsiaTheme="minorEastAsia" w:hAnsi="Symbol" w:cstheme="minorBidi" w:hint="default"/>
        <w:b/>
        <w:w w:val="105"/>
      </w:rPr>
    </w:lvl>
    <w:lvl w:ilvl="1" w:tplc="041F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" w15:restartNumberingAfterBreak="0">
    <w:nsid w:val="22EC7DF6"/>
    <w:multiLevelType w:val="hybridMultilevel"/>
    <w:tmpl w:val="207A4160"/>
    <w:lvl w:ilvl="0" w:tplc="21F869B8">
      <w:numFmt w:val="bullet"/>
      <w:lvlText w:val="-"/>
      <w:lvlJc w:val="left"/>
      <w:pPr>
        <w:ind w:left="405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BD269D8"/>
    <w:multiLevelType w:val="hybridMultilevel"/>
    <w:tmpl w:val="A6EC44F6"/>
    <w:lvl w:ilvl="0" w:tplc="EB66514E">
      <w:start w:val="1"/>
      <w:numFmt w:val="bullet"/>
      <w:lvlText w:val=""/>
      <w:lvlJc w:val="left"/>
      <w:pPr>
        <w:ind w:left="285" w:hanging="143"/>
      </w:pPr>
      <w:rPr>
        <w:rFonts w:ascii="Symbol" w:eastAsia="Symbol" w:hAnsi="Symbol" w:cs="Symbol" w:hint="default"/>
        <w:w w:val="103"/>
        <w:sz w:val="19"/>
        <w:szCs w:val="19"/>
      </w:rPr>
    </w:lvl>
    <w:lvl w:ilvl="1" w:tplc="73A88F3E">
      <w:start w:val="1"/>
      <w:numFmt w:val="bullet"/>
      <w:lvlText w:val="•"/>
      <w:lvlJc w:val="left"/>
      <w:pPr>
        <w:ind w:left="984" w:hanging="143"/>
      </w:pPr>
      <w:rPr>
        <w:rFonts w:hint="default"/>
      </w:rPr>
    </w:lvl>
    <w:lvl w:ilvl="2" w:tplc="D9EE0A56">
      <w:start w:val="1"/>
      <w:numFmt w:val="bullet"/>
      <w:lvlText w:val="•"/>
      <w:lvlJc w:val="left"/>
      <w:pPr>
        <w:ind w:left="1674" w:hanging="143"/>
      </w:pPr>
      <w:rPr>
        <w:rFonts w:hint="default"/>
      </w:rPr>
    </w:lvl>
    <w:lvl w:ilvl="3" w:tplc="E550C57A">
      <w:start w:val="1"/>
      <w:numFmt w:val="bullet"/>
      <w:lvlText w:val="•"/>
      <w:lvlJc w:val="left"/>
      <w:pPr>
        <w:ind w:left="2364" w:hanging="143"/>
      </w:pPr>
      <w:rPr>
        <w:rFonts w:hint="default"/>
      </w:rPr>
    </w:lvl>
    <w:lvl w:ilvl="4" w:tplc="52B0BE34">
      <w:start w:val="1"/>
      <w:numFmt w:val="bullet"/>
      <w:lvlText w:val="•"/>
      <w:lvlJc w:val="left"/>
      <w:pPr>
        <w:ind w:left="3054" w:hanging="143"/>
      </w:pPr>
      <w:rPr>
        <w:rFonts w:hint="default"/>
      </w:rPr>
    </w:lvl>
    <w:lvl w:ilvl="5" w:tplc="877AD074">
      <w:start w:val="1"/>
      <w:numFmt w:val="bullet"/>
      <w:lvlText w:val="•"/>
      <w:lvlJc w:val="left"/>
      <w:pPr>
        <w:ind w:left="3744" w:hanging="143"/>
      </w:pPr>
      <w:rPr>
        <w:rFonts w:hint="default"/>
      </w:rPr>
    </w:lvl>
    <w:lvl w:ilvl="6" w:tplc="787A8464">
      <w:start w:val="1"/>
      <w:numFmt w:val="bullet"/>
      <w:lvlText w:val="•"/>
      <w:lvlJc w:val="left"/>
      <w:pPr>
        <w:ind w:left="4434" w:hanging="143"/>
      </w:pPr>
      <w:rPr>
        <w:rFonts w:hint="default"/>
      </w:rPr>
    </w:lvl>
    <w:lvl w:ilvl="7" w:tplc="599C1052">
      <w:start w:val="1"/>
      <w:numFmt w:val="bullet"/>
      <w:lvlText w:val="•"/>
      <w:lvlJc w:val="left"/>
      <w:pPr>
        <w:ind w:left="5124" w:hanging="143"/>
      </w:pPr>
      <w:rPr>
        <w:rFonts w:hint="default"/>
      </w:rPr>
    </w:lvl>
    <w:lvl w:ilvl="8" w:tplc="A014C6BC">
      <w:start w:val="1"/>
      <w:numFmt w:val="bullet"/>
      <w:lvlText w:val="•"/>
      <w:lvlJc w:val="left"/>
      <w:pPr>
        <w:ind w:left="5814" w:hanging="143"/>
      </w:pPr>
      <w:rPr>
        <w:rFonts w:hint="default"/>
      </w:rPr>
    </w:lvl>
  </w:abstractNum>
  <w:abstractNum w:abstractNumId="3" w15:restartNumberingAfterBreak="0">
    <w:nsid w:val="7AA1361C"/>
    <w:multiLevelType w:val="hybridMultilevel"/>
    <w:tmpl w:val="09460E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1"/>
    <w:rsid w:val="000233FF"/>
    <w:rsid w:val="00030664"/>
    <w:rsid w:val="000311C9"/>
    <w:rsid w:val="000404F1"/>
    <w:rsid w:val="0004146C"/>
    <w:rsid w:val="00041BF8"/>
    <w:rsid w:val="00042D5D"/>
    <w:rsid w:val="00047A9C"/>
    <w:rsid w:val="000535A5"/>
    <w:rsid w:val="00064056"/>
    <w:rsid w:val="00067BA5"/>
    <w:rsid w:val="00067D30"/>
    <w:rsid w:val="0007526C"/>
    <w:rsid w:val="00075D2B"/>
    <w:rsid w:val="000813DC"/>
    <w:rsid w:val="000A01EB"/>
    <w:rsid w:val="000A1131"/>
    <w:rsid w:val="000A33B7"/>
    <w:rsid w:val="000A3D29"/>
    <w:rsid w:val="000A7234"/>
    <w:rsid w:val="000B447F"/>
    <w:rsid w:val="000B68A0"/>
    <w:rsid w:val="000C2791"/>
    <w:rsid w:val="000C5578"/>
    <w:rsid w:val="000C697A"/>
    <w:rsid w:val="000D1C0E"/>
    <w:rsid w:val="000E30CE"/>
    <w:rsid w:val="000E49EF"/>
    <w:rsid w:val="000E7259"/>
    <w:rsid w:val="000F72D0"/>
    <w:rsid w:val="00113950"/>
    <w:rsid w:val="00113B40"/>
    <w:rsid w:val="00116131"/>
    <w:rsid w:val="00125414"/>
    <w:rsid w:val="001660C6"/>
    <w:rsid w:val="00167B88"/>
    <w:rsid w:val="00172939"/>
    <w:rsid w:val="00187461"/>
    <w:rsid w:val="001911A7"/>
    <w:rsid w:val="00191D9D"/>
    <w:rsid w:val="001A1E6E"/>
    <w:rsid w:val="001B0BC0"/>
    <w:rsid w:val="001C507C"/>
    <w:rsid w:val="001C7411"/>
    <w:rsid w:val="001D18EE"/>
    <w:rsid w:val="001D73E8"/>
    <w:rsid w:val="001E0972"/>
    <w:rsid w:val="001E752D"/>
    <w:rsid w:val="002046F7"/>
    <w:rsid w:val="00214C69"/>
    <w:rsid w:val="00216293"/>
    <w:rsid w:val="00226382"/>
    <w:rsid w:val="00234875"/>
    <w:rsid w:val="00241513"/>
    <w:rsid w:val="00243B7C"/>
    <w:rsid w:val="00245920"/>
    <w:rsid w:val="00251975"/>
    <w:rsid w:val="00260383"/>
    <w:rsid w:val="00271AB8"/>
    <w:rsid w:val="00271BB0"/>
    <w:rsid w:val="0027364D"/>
    <w:rsid w:val="002742EF"/>
    <w:rsid w:val="00291F1F"/>
    <w:rsid w:val="00296B62"/>
    <w:rsid w:val="002A5BAD"/>
    <w:rsid w:val="002C3EB2"/>
    <w:rsid w:val="002D28DB"/>
    <w:rsid w:val="002D34A2"/>
    <w:rsid w:val="002D3507"/>
    <w:rsid w:val="002D7CD3"/>
    <w:rsid w:val="002E28D1"/>
    <w:rsid w:val="002E36D3"/>
    <w:rsid w:val="002E77D0"/>
    <w:rsid w:val="002E7DA3"/>
    <w:rsid w:val="003024E5"/>
    <w:rsid w:val="00313F57"/>
    <w:rsid w:val="00317756"/>
    <w:rsid w:val="003329D9"/>
    <w:rsid w:val="003542EB"/>
    <w:rsid w:val="0035539F"/>
    <w:rsid w:val="00370981"/>
    <w:rsid w:val="003742E4"/>
    <w:rsid w:val="00385F3C"/>
    <w:rsid w:val="00394279"/>
    <w:rsid w:val="003A16D7"/>
    <w:rsid w:val="003A400F"/>
    <w:rsid w:val="003A631A"/>
    <w:rsid w:val="003C06C7"/>
    <w:rsid w:val="003C334C"/>
    <w:rsid w:val="003C64B9"/>
    <w:rsid w:val="003C6954"/>
    <w:rsid w:val="003C7767"/>
    <w:rsid w:val="003C78DF"/>
    <w:rsid w:val="003D3F05"/>
    <w:rsid w:val="003E3482"/>
    <w:rsid w:val="003E51DE"/>
    <w:rsid w:val="003E60F7"/>
    <w:rsid w:val="003F1E20"/>
    <w:rsid w:val="003F542A"/>
    <w:rsid w:val="00400464"/>
    <w:rsid w:val="00401CD3"/>
    <w:rsid w:val="00405F22"/>
    <w:rsid w:val="004145EA"/>
    <w:rsid w:val="00425986"/>
    <w:rsid w:val="00437824"/>
    <w:rsid w:val="00442280"/>
    <w:rsid w:val="004454C7"/>
    <w:rsid w:val="00452FAD"/>
    <w:rsid w:val="004564BC"/>
    <w:rsid w:val="00460C16"/>
    <w:rsid w:val="0047503D"/>
    <w:rsid w:val="00475BB7"/>
    <w:rsid w:val="0048582B"/>
    <w:rsid w:val="00491C0C"/>
    <w:rsid w:val="00494FDE"/>
    <w:rsid w:val="00497FAC"/>
    <w:rsid w:val="004B1F76"/>
    <w:rsid w:val="004B62E8"/>
    <w:rsid w:val="004B7E8E"/>
    <w:rsid w:val="004D677C"/>
    <w:rsid w:val="004E4E33"/>
    <w:rsid w:val="004F1C5D"/>
    <w:rsid w:val="004F4B05"/>
    <w:rsid w:val="004F6DEB"/>
    <w:rsid w:val="004F7E2E"/>
    <w:rsid w:val="00504B21"/>
    <w:rsid w:val="005118D5"/>
    <w:rsid w:val="00523F0E"/>
    <w:rsid w:val="005247BA"/>
    <w:rsid w:val="00543E7F"/>
    <w:rsid w:val="0054592A"/>
    <w:rsid w:val="00550E54"/>
    <w:rsid w:val="0055208E"/>
    <w:rsid w:val="00564364"/>
    <w:rsid w:val="00564C30"/>
    <w:rsid w:val="005740A0"/>
    <w:rsid w:val="00574EF7"/>
    <w:rsid w:val="005809A9"/>
    <w:rsid w:val="00583CF9"/>
    <w:rsid w:val="00586ACC"/>
    <w:rsid w:val="00591DCD"/>
    <w:rsid w:val="00593026"/>
    <w:rsid w:val="00595D3B"/>
    <w:rsid w:val="005A74ED"/>
    <w:rsid w:val="005B1C4F"/>
    <w:rsid w:val="005B4E18"/>
    <w:rsid w:val="005C08C3"/>
    <w:rsid w:val="005C4413"/>
    <w:rsid w:val="005C7B76"/>
    <w:rsid w:val="005D4B41"/>
    <w:rsid w:val="005D666D"/>
    <w:rsid w:val="005D7D1F"/>
    <w:rsid w:val="005E3B3A"/>
    <w:rsid w:val="005F134D"/>
    <w:rsid w:val="005F2BDA"/>
    <w:rsid w:val="005F42F3"/>
    <w:rsid w:val="006019D4"/>
    <w:rsid w:val="00603AD5"/>
    <w:rsid w:val="00604A66"/>
    <w:rsid w:val="00610308"/>
    <w:rsid w:val="006144B2"/>
    <w:rsid w:val="00616AE1"/>
    <w:rsid w:val="00641FAE"/>
    <w:rsid w:val="006441A0"/>
    <w:rsid w:val="00655913"/>
    <w:rsid w:val="00660A06"/>
    <w:rsid w:val="00670FEE"/>
    <w:rsid w:val="00671EDE"/>
    <w:rsid w:val="00674B05"/>
    <w:rsid w:val="00687793"/>
    <w:rsid w:val="00692C1A"/>
    <w:rsid w:val="00697470"/>
    <w:rsid w:val="006A0383"/>
    <w:rsid w:val="006C2E37"/>
    <w:rsid w:val="006C7355"/>
    <w:rsid w:val="006D1946"/>
    <w:rsid w:val="006D3466"/>
    <w:rsid w:val="006E71D3"/>
    <w:rsid w:val="006F025D"/>
    <w:rsid w:val="006F5DC7"/>
    <w:rsid w:val="00703C4A"/>
    <w:rsid w:val="00705120"/>
    <w:rsid w:val="007060B2"/>
    <w:rsid w:val="0071051A"/>
    <w:rsid w:val="00717764"/>
    <w:rsid w:val="007323EE"/>
    <w:rsid w:val="00732567"/>
    <w:rsid w:val="00745BE1"/>
    <w:rsid w:val="007520CA"/>
    <w:rsid w:val="007528DE"/>
    <w:rsid w:val="007613F3"/>
    <w:rsid w:val="007662CF"/>
    <w:rsid w:val="007828EE"/>
    <w:rsid w:val="00792902"/>
    <w:rsid w:val="007A265A"/>
    <w:rsid w:val="007B3A69"/>
    <w:rsid w:val="007D0D08"/>
    <w:rsid w:val="007D1723"/>
    <w:rsid w:val="007D6FA2"/>
    <w:rsid w:val="007E2E3D"/>
    <w:rsid w:val="007F00E5"/>
    <w:rsid w:val="007F655C"/>
    <w:rsid w:val="008257EF"/>
    <w:rsid w:val="008412F4"/>
    <w:rsid w:val="00842155"/>
    <w:rsid w:val="00854130"/>
    <w:rsid w:val="00872008"/>
    <w:rsid w:val="008735F7"/>
    <w:rsid w:val="00877472"/>
    <w:rsid w:val="00882B38"/>
    <w:rsid w:val="0088633E"/>
    <w:rsid w:val="008915CC"/>
    <w:rsid w:val="00893CC1"/>
    <w:rsid w:val="00893F3B"/>
    <w:rsid w:val="008951E1"/>
    <w:rsid w:val="008A5E82"/>
    <w:rsid w:val="008E5B27"/>
    <w:rsid w:val="008E6912"/>
    <w:rsid w:val="008F4733"/>
    <w:rsid w:val="008F52DE"/>
    <w:rsid w:val="008F7F6A"/>
    <w:rsid w:val="00905EF8"/>
    <w:rsid w:val="00912061"/>
    <w:rsid w:val="0091754F"/>
    <w:rsid w:val="009201D4"/>
    <w:rsid w:val="00920851"/>
    <w:rsid w:val="00930C2C"/>
    <w:rsid w:val="0093188D"/>
    <w:rsid w:val="009357D6"/>
    <w:rsid w:val="00937510"/>
    <w:rsid w:val="0094227D"/>
    <w:rsid w:val="00945EEF"/>
    <w:rsid w:val="0094662A"/>
    <w:rsid w:val="00947BF5"/>
    <w:rsid w:val="00950198"/>
    <w:rsid w:val="00953D39"/>
    <w:rsid w:val="00955BB4"/>
    <w:rsid w:val="00956185"/>
    <w:rsid w:val="009565D0"/>
    <w:rsid w:val="00963F3D"/>
    <w:rsid w:val="00965E10"/>
    <w:rsid w:val="00967692"/>
    <w:rsid w:val="00972DAC"/>
    <w:rsid w:val="009734A6"/>
    <w:rsid w:val="00981636"/>
    <w:rsid w:val="00982DB6"/>
    <w:rsid w:val="00984576"/>
    <w:rsid w:val="00984B75"/>
    <w:rsid w:val="00985272"/>
    <w:rsid w:val="009A3A1D"/>
    <w:rsid w:val="009A5026"/>
    <w:rsid w:val="009B3234"/>
    <w:rsid w:val="009B5A0B"/>
    <w:rsid w:val="009C0A86"/>
    <w:rsid w:val="009C4553"/>
    <w:rsid w:val="009C7DF6"/>
    <w:rsid w:val="009D35E1"/>
    <w:rsid w:val="009D3A39"/>
    <w:rsid w:val="009D3F5C"/>
    <w:rsid w:val="009E170F"/>
    <w:rsid w:val="009E6BC5"/>
    <w:rsid w:val="009F37ED"/>
    <w:rsid w:val="00A05B43"/>
    <w:rsid w:val="00A21FB6"/>
    <w:rsid w:val="00A236BD"/>
    <w:rsid w:val="00A265B3"/>
    <w:rsid w:val="00A27D86"/>
    <w:rsid w:val="00A343AE"/>
    <w:rsid w:val="00A3592E"/>
    <w:rsid w:val="00A44792"/>
    <w:rsid w:val="00A47042"/>
    <w:rsid w:val="00A52B08"/>
    <w:rsid w:val="00A6068C"/>
    <w:rsid w:val="00A826C5"/>
    <w:rsid w:val="00A834C7"/>
    <w:rsid w:val="00AA02B0"/>
    <w:rsid w:val="00AA52E6"/>
    <w:rsid w:val="00AB5990"/>
    <w:rsid w:val="00AC5BC6"/>
    <w:rsid w:val="00AC7036"/>
    <w:rsid w:val="00AC78E8"/>
    <w:rsid w:val="00AD4104"/>
    <w:rsid w:val="00AE1B08"/>
    <w:rsid w:val="00AE1ED7"/>
    <w:rsid w:val="00AE7C9F"/>
    <w:rsid w:val="00B00540"/>
    <w:rsid w:val="00B01C98"/>
    <w:rsid w:val="00B01DDA"/>
    <w:rsid w:val="00B07C40"/>
    <w:rsid w:val="00B15ECB"/>
    <w:rsid w:val="00B32EC5"/>
    <w:rsid w:val="00B33381"/>
    <w:rsid w:val="00B552BA"/>
    <w:rsid w:val="00B63020"/>
    <w:rsid w:val="00B67998"/>
    <w:rsid w:val="00B72948"/>
    <w:rsid w:val="00B82DD0"/>
    <w:rsid w:val="00B85C48"/>
    <w:rsid w:val="00B90193"/>
    <w:rsid w:val="00B90769"/>
    <w:rsid w:val="00BA1CBC"/>
    <w:rsid w:val="00BC6EA1"/>
    <w:rsid w:val="00BC7FDD"/>
    <w:rsid w:val="00BD1192"/>
    <w:rsid w:val="00BD65AE"/>
    <w:rsid w:val="00BF3956"/>
    <w:rsid w:val="00C15429"/>
    <w:rsid w:val="00C24B8C"/>
    <w:rsid w:val="00C26400"/>
    <w:rsid w:val="00C317A5"/>
    <w:rsid w:val="00C35983"/>
    <w:rsid w:val="00C54F09"/>
    <w:rsid w:val="00C55CF0"/>
    <w:rsid w:val="00C60EC6"/>
    <w:rsid w:val="00C62A66"/>
    <w:rsid w:val="00C73B51"/>
    <w:rsid w:val="00C740CE"/>
    <w:rsid w:val="00C93029"/>
    <w:rsid w:val="00CA430C"/>
    <w:rsid w:val="00CA654D"/>
    <w:rsid w:val="00CA7B27"/>
    <w:rsid w:val="00CB10CF"/>
    <w:rsid w:val="00CC686B"/>
    <w:rsid w:val="00CD66DA"/>
    <w:rsid w:val="00CE68A6"/>
    <w:rsid w:val="00CF0FCA"/>
    <w:rsid w:val="00CF16CA"/>
    <w:rsid w:val="00D060C4"/>
    <w:rsid w:val="00D07B0A"/>
    <w:rsid w:val="00D14DC7"/>
    <w:rsid w:val="00D15326"/>
    <w:rsid w:val="00D15A3B"/>
    <w:rsid w:val="00D271F9"/>
    <w:rsid w:val="00D35AE3"/>
    <w:rsid w:val="00D378B2"/>
    <w:rsid w:val="00D44018"/>
    <w:rsid w:val="00D5128D"/>
    <w:rsid w:val="00D5482A"/>
    <w:rsid w:val="00D553A9"/>
    <w:rsid w:val="00D57015"/>
    <w:rsid w:val="00D6002E"/>
    <w:rsid w:val="00D9411C"/>
    <w:rsid w:val="00D949E0"/>
    <w:rsid w:val="00D968B3"/>
    <w:rsid w:val="00DA4B07"/>
    <w:rsid w:val="00DA78F2"/>
    <w:rsid w:val="00DB408B"/>
    <w:rsid w:val="00DB4B06"/>
    <w:rsid w:val="00DC305F"/>
    <w:rsid w:val="00DC4B6C"/>
    <w:rsid w:val="00DD24CC"/>
    <w:rsid w:val="00DD56DE"/>
    <w:rsid w:val="00DE6036"/>
    <w:rsid w:val="00E03B7A"/>
    <w:rsid w:val="00E07A9E"/>
    <w:rsid w:val="00E17FFA"/>
    <w:rsid w:val="00E307F6"/>
    <w:rsid w:val="00E32ABD"/>
    <w:rsid w:val="00E32B45"/>
    <w:rsid w:val="00E33E9F"/>
    <w:rsid w:val="00E73085"/>
    <w:rsid w:val="00E75154"/>
    <w:rsid w:val="00E811FB"/>
    <w:rsid w:val="00E90C2A"/>
    <w:rsid w:val="00E90D83"/>
    <w:rsid w:val="00E95E76"/>
    <w:rsid w:val="00EA15C9"/>
    <w:rsid w:val="00EA514C"/>
    <w:rsid w:val="00EB28F8"/>
    <w:rsid w:val="00EB35D4"/>
    <w:rsid w:val="00EB3CD2"/>
    <w:rsid w:val="00EB3EFD"/>
    <w:rsid w:val="00EC12EC"/>
    <w:rsid w:val="00EC3DA9"/>
    <w:rsid w:val="00ED3A35"/>
    <w:rsid w:val="00EE0CAA"/>
    <w:rsid w:val="00EE3D91"/>
    <w:rsid w:val="00EE7061"/>
    <w:rsid w:val="00EE7C86"/>
    <w:rsid w:val="00EF1E7A"/>
    <w:rsid w:val="00F10533"/>
    <w:rsid w:val="00F22286"/>
    <w:rsid w:val="00F22BEC"/>
    <w:rsid w:val="00F3282E"/>
    <w:rsid w:val="00F417FE"/>
    <w:rsid w:val="00F43B9D"/>
    <w:rsid w:val="00F46949"/>
    <w:rsid w:val="00F70F2B"/>
    <w:rsid w:val="00F83488"/>
    <w:rsid w:val="00FC16BE"/>
    <w:rsid w:val="00FC610B"/>
    <w:rsid w:val="00FC7C2A"/>
    <w:rsid w:val="00FE4496"/>
    <w:rsid w:val="00FE786E"/>
    <w:rsid w:val="00FE78BB"/>
    <w:rsid w:val="00FF0972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docId w15:val="{6BCFE9C9-2A0A-427D-B767-8C1A926E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line="222" w:lineRule="exact"/>
        <w:ind w:right="4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70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1131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131"/>
    <w:rPr>
      <w:rFonts w:ascii="Lucida Grande" w:hAnsi="Lucida Grande"/>
      <w:sz w:val="18"/>
      <w:szCs w:val="18"/>
    </w:rPr>
  </w:style>
  <w:style w:type="table" w:styleId="TabloKlavuzu">
    <w:name w:val="Table Grid"/>
    <w:basedOn w:val="NormalTablo"/>
    <w:uiPriority w:val="59"/>
    <w:rsid w:val="000A1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3E3482"/>
    <w:pPr>
      <w:widowControl w:val="0"/>
    </w:pPr>
    <w:rPr>
      <w:rFonts w:ascii="Cambria" w:eastAsia="Cambria" w:hAnsi="Cambria" w:cs="Cambria"/>
      <w:b/>
      <w:bCs/>
      <w:sz w:val="19"/>
      <w:szCs w:val="19"/>
    </w:rPr>
  </w:style>
  <w:style w:type="character" w:customStyle="1" w:styleId="GvdeMetniChar">
    <w:name w:val="Gövde Metni Char"/>
    <w:basedOn w:val="VarsaylanParagrafYazTipi"/>
    <w:link w:val="GvdeMetni"/>
    <w:uiPriority w:val="1"/>
    <w:rsid w:val="003E3482"/>
    <w:rPr>
      <w:rFonts w:ascii="Cambria" w:eastAsia="Cambria" w:hAnsi="Cambria" w:cs="Cambria"/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  <w:rsid w:val="003E3482"/>
    <w:pPr>
      <w:widowControl w:val="0"/>
      <w:spacing w:before="9"/>
      <w:ind w:left="411" w:right="256" w:hanging="142"/>
    </w:pPr>
    <w:rPr>
      <w:rFonts w:ascii="Cambria" w:eastAsia="Cambria" w:hAnsi="Cambria" w:cs="Cambria"/>
      <w:sz w:val="22"/>
      <w:szCs w:val="22"/>
    </w:rPr>
  </w:style>
  <w:style w:type="paragraph" w:styleId="AralkYok">
    <w:name w:val="No Spacing"/>
    <w:uiPriority w:val="1"/>
    <w:qFormat/>
    <w:rsid w:val="007D6FA2"/>
  </w:style>
  <w:style w:type="paragraph" w:customStyle="1" w:styleId="TableParagraph">
    <w:name w:val="Table Paragraph"/>
    <w:basedOn w:val="Normal"/>
    <w:uiPriority w:val="1"/>
    <w:qFormat/>
    <w:rsid w:val="00982DB6"/>
    <w:pPr>
      <w:widowControl w:val="0"/>
    </w:pPr>
    <w:rPr>
      <w:rFonts w:ascii="Cambria" w:eastAsia="Cambria" w:hAnsi="Cambria" w:cs="Cambria"/>
      <w:sz w:val="22"/>
      <w:szCs w:val="22"/>
    </w:rPr>
  </w:style>
  <w:style w:type="paragraph" w:customStyle="1" w:styleId="Default">
    <w:name w:val="Default"/>
    <w:rsid w:val="00DC305F"/>
    <w:pPr>
      <w:autoSpaceDE w:val="0"/>
      <w:autoSpaceDN w:val="0"/>
      <w:adjustRightInd w:val="0"/>
    </w:pPr>
    <w:rPr>
      <w:rFonts w:ascii="Cambria" w:hAnsi="Cambria" w:cs="Cambria"/>
      <w:color w:val="000000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911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11A7"/>
  </w:style>
  <w:style w:type="paragraph" w:styleId="AltBilgi">
    <w:name w:val="footer"/>
    <w:basedOn w:val="Normal"/>
    <w:link w:val="AltBilgiChar"/>
    <w:uiPriority w:val="99"/>
    <w:unhideWhenUsed/>
    <w:rsid w:val="001911A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11A7"/>
  </w:style>
  <w:style w:type="character" w:styleId="Kpr">
    <w:name w:val="Hyperlink"/>
    <w:basedOn w:val="VarsaylanParagrafYazTipi"/>
    <w:uiPriority w:val="99"/>
    <w:unhideWhenUsed/>
    <w:rsid w:val="001911A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70FE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anadolu.edu.tr/files/anadolu-cms/jWzJ5l8g/announcement/18c2c2d603d94394/muzik-anasanat-dali-piyano-sanat-dali-lisansustu-giris-sinavi-programi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vuruyld.anadolu.edu.t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se.anadolu.edu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n.anadolu.edu.tr/files/anadolu-cms/jWzJ5l8g/announcement/c8a3194c625301b9/muzik-anasanat-dali-yayli-calgilar-sanat-dali-lisansustu-giris-sinavi-program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4C49A-78AE-4921-8881-A765960C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enstitu</dc:creator>
  <cp:lastModifiedBy>kullanıcı</cp:lastModifiedBy>
  <cp:revision>2</cp:revision>
  <cp:lastPrinted>2020-04-27T12:32:00Z</cp:lastPrinted>
  <dcterms:created xsi:type="dcterms:W3CDTF">2023-06-07T10:27:00Z</dcterms:created>
  <dcterms:modified xsi:type="dcterms:W3CDTF">2023-06-07T10:27:00Z</dcterms:modified>
</cp:coreProperties>
</file>