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1E1FE" w14:textId="77777777" w:rsidR="00C61EA5" w:rsidRDefault="00C61EA5" w:rsidP="00C61EA5">
      <w:pPr>
        <w:spacing w:after="0"/>
        <w:ind w:left="4471" w:right="3430"/>
        <w:jc w:val="center"/>
        <w:rPr>
          <w:rFonts w:ascii="Times New Roman" w:eastAsia="Cambria" w:hAnsi="Times New Roman" w:cs="Times New Roman"/>
          <w:b/>
          <w:i/>
          <w:color w:val="000000" w:themeColor="text1"/>
          <w:sz w:val="28"/>
          <w:szCs w:val="28"/>
        </w:rPr>
      </w:pPr>
    </w:p>
    <w:p w14:paraId="3D77B6EC" w14:textId="77777777" w:rsidR="0024428D" w:rsidRPr="006278BA" w:rsidRDefault="00F92D9C" w:rsidP="00C61EA5">
      <w:pPr>
        <w:spacing w:after="0"/>
        <w:ind w:left="4471" w:right="3430"/>
        <w:jc w:val="center"/>
        <w:rPr>
          <w:rFonts w:ascii="Times New Roman" w:eastAsia="Cambria" w:hAnsi="Times New Roman" w:cs="Times New Roman"/>
          <w:b/>
          <w:i/>
          <w:color w:val="000000" w:themeColor="text1"/>
          <w:sz w:val="28"/>
          <w:szCs w:val="28"/>
        </w:rPr>
      </w:pPr>
      <w:r w:rsidRPr="006278BA">
        <w:rPr>
          <w:rFonts w:ascii="Times New Roman" w:eastAsia="Cambria" w:hAnsi="Times New Roman" w:cs="Times New Roman"/>
          <w:b/>
          <w:i/>
          <w:color w:val="000000" w:themeColor="text1"/>
          <w:sz w:val="28"/>
          <w:szCs w:val="28"/>
        </w:rPr>
        <w:t>20</w:t>
      </w:r>
      <w:r w:rsidR="004716E6" w:rsidRPr="006278BA">
        <w:rPr>
          <w:rFonts w:ascii="Times New Roman" w:eastAsia="Cambria" w:hAnsi="Times New Roman" w:cs="Times New Roman"/>
          <w:b/>
          <w:i/>
          <w:color w:val="000000" w:themeColor="text1"/>
          <w:sz w:val="28"/>
          <w:szCs w:val="28"/>
        </w:rPr>
        <w:t>2</w:t>
      </w:r>
      <w:r w:rsidR="00B7651F" w:rsidRPr="006278BA">
        <w:rPr>
          <w:rFonts w:ascii="Times New Roman" w:eastAsia="Cambria" w:hAnsi="Times New Roman" w:cs="Times New Roman"/>
          <w:b/>
          <w:i/>
          <w:color w:val="000000" w:themeColor="text1"/>
          <w:sz w:val="28"/>
          <w:szCs w:val="28"/>
        </w:rPr>
        <w:t>3</w:t>
      </w:r>
      <w:r w:rsidRPr="006278BA">
        <w:rPr>
          <w:rFonts w:ascii="Times New Roman" w:eastAsia="Cambria" w:hAnsi="Times New Roman" w:cs="Times New Roman"/>
          <w:b/>
          <w:i/>
          <w:color w:val="000000" w:themeColor="text1"/>
          <w:sz w:val="28"/>
          <w:szCs w:val="28"/>
        </w:rPr>
        <w:t>‒20</w:t>
      </w:r>
      <w:r w:rsidR="004716E6" w:rsidRPr="006278BA">
        <w:rPr>
          <w:rFonts w:ascii="Times New Roman" w:eastAsia="Cambria" w:hAnsi="Times New Roman" w:cs="Times New Roman"/>
          <w:b/>
          <w:i/>
          <w:color w:val="000000" w:themeColor="text1"/>
          <w:sz w:val="28"/>
          <w:szCs w:val="28"/>
        </w:rPr>
        <w:t>2</w:t>
      </w:r>
      <w:r w:rsidR="00B7651F" w:rsidRPr="006278BA">
        <w:rPr>
          <w:rFonts w:ascii="Times New Roman" w:eastAsia="Cambria" w:hAnsi="Times New Roman" w:cs="Times New Roman"/>
          <w:b/>
          <w:i/>
          <w:color w:val="000000" w:themeColor="text1"/>
          <w:sz w:val="28"/>
          <w:szCs w:val="28"/>
        </w:rPr>
        <w:t>4</w:t>
      </w:r>
      <w:r w:rsidRPr="006278BA">
        <w:rPr>
          <w:rFonts w:ascii="Times New Roman" w:eastAsia="Cambria" w:hAnsi="Times New Roman" w:cs="Times New Roman"/>
          <w:b/>
          <w:i/>
          <w:color w:val="000000" w:themeColor="text1"/>
          <w:sz w:val="28"/>
          <w:szCs w:val="28"/>
        </w:rPr>
        <w:t xml:space="preserve"> EĞİTİM‒ÖĞRETİM YILI </w:t>
      </w:r>
      <w:r w:rsidR="00B7651F" w:rsidRPr="006278BA">
        <w:rPr>
          <w:rFonts w:ascii="Times New Roman" w:eastAsia="Cambria" w:hAnsi="Times New Roman" w:cs="Times New Roman"/>
          <w:b/>
          <w:i/>
          <w:color w:val="000000" w:themeColor="text1"/>
          <w:sz w:val="28"/>
          <w:szCs w:val="28"/>
        </w:rPr>
        <w:t>GÜZ</w:t>
      </w:r>
      <w:r w:rsidR="004716E6" w:rsidRPr="006278BA">
        <w:rPr>
          <w:rFonts w:ascii="Times New Roman" w:eastAsia="Cambria" w:hAnsi="Times New Roman" w:cs="Times New Roman"/>
          <w:b/>
          <w:i/>
          <w:color w:val="000000" w:themeColor="text1"/>
          <w:sz w:val="28"/>
          <w:szCs w:val="28"/>
        </w:rPr>
        <w:t xml:space="preserve"> </w:t>
      </w:r>
      <w:r w:rsidRPr="006278BA">
        <w:rPr>
          <w:rFonts w:ascii="Times New Roman" w:eastAsia="Cambria" w:hAnsi="Times New Roman" w:cs="Times New Roman"/>
          <w:b/>
          <w:i/>
          <w:color w:val="000000" w:themeColor="text1"/>
          <w:sz w:val="28"/>
          <w:szCs w:val="28"/>
        </w:rPr>
        <w:t>D</w:t>
      </w:r>
      <w:r w:rsidR="00B14582" w:rsidRPr="006278BA">
        <w:rPr>
          <w:rFonts w:ascii="Times New Roman" w:eastAsia="Cambria" w:hAnsi="Times New Roman" w:cs="Times New Roman"/>
          <w:b/>
          <w:i/>
          <w:color w:val="000000" w:themeColor="text1"/>
          <w:sz w:val="28"/>
          <w:szCs w:val="28"/>
        </w:rPr>
        <w:t>ÖNEMİ EĞİTİM BİLİMLERİ ENSTİTÜSÜ</w:t>
      </w:r>
    </w:p>
    <w:p w14:paraId="12D37294" w14:textId="77777777" w:rsidR="0011181B" w:rsidRPr="006278BA" w:rsidRDefault="0011181B">
      <w:pPr>
        <w:spacing w:after="0"/>
        <w:ind w:left="4471" w:right="3430"/>
        <w:jc w:val="center"/>
        <w:rPr>
          <w:rFonts w:ascii="Times New Roman" w:hAnsi="Times New Roman" w:cs="Times New Roman"/>
          <w:color w:val="000000" w:themeColor="text1"/>
          <w:sz w:val="20"/>
          <w:szCs w:val="20"/>
        </w:rPr>
      </w:pPr>
      <w:bookmarkStart w:id="0" w:name="_GoBack"/>
      <w:bookmarkEnd w:id="0"/>
    </w:p>
    <w:tbl>
      <w:tblPr>
        <w:tblStyle w:val="TableGrid"/>
        <w:tblW w:w="12998" w:type="dxa"/>
        <w:jc w:val="center"/>
        <w:tblInd w:w="0" w:type="dxa"/>
        <w:tblCellMar>
          <w:top w:w="54" w:type="dxa"/>
          <w:left w:w="34" w:type="dxa"/>
          <w:right w:w="42" w:type="dxa"/>
        </w:tblCellMar>
        <w:tblLook w:val="04A0" w:firstRow="1" w:lastRow="0" w:firstColumn="1" w:lastColumn="0" w:noHBand="0" w:noVBand="1"/>
      </w:tblPr>
      <w:tblGrid>
        <w:gridCol w:w="2245"/>
        <w:gridCol w:w="937"/>
        <w:gridCol w:w="937"/>
        <w:gridCol w:w="1126"/>
        <w:gridCol w:w="1126"/>
        <w:gridCol w:w="1279"/>
        <w:gridCol w:w="5348"/>
      </w:tblGrid>
      <w:tr w:rsidR="009173E3" w:rsidRPr="006278BA" w14:paraId="3BF1BD01" w14:textId="77777777" w:rsidTr="009238A4">
        <w:trPr>
          <w:trHeight w:val="558"/>
          <w:jc w:val="center"/>
        </w:trPr>
        <w:tc>
          <w:tcPr>
            <w:tcW w:w="2245" w:type="dxa"/>
            <w:vMerge w:val="restart"/>
            <w:tcBorders>
              <w:top w:val="single" w:sz="4" w:space="0" w:color="333399"/>
              <w:left w:val="single" w:sz="4" w:space="0" w:color="333399"/>
              <w:right w:val="single" w:sz="4" w:space="0" w:color="333399"/>
            </w:tcBorders>
            <w:vAlign w:val="center"/>
          </w:tcPr>
          <w:p w14:paraId="54DF41F3" w14:textId="77777777" w:rsidR="004511BE" w:rsidRPr="006278BA" w:rsidRDefault="004511BE" w:rsidP="004511BE">
            <w:pPr>
              <w:pStyle w:val="TableParagraph"/>
              <w:ind w:left="105"/>
              <w:rPr>
                <w:rFonts w:eastAsia="Cambria"/>
                <w:b/>
                <w:color w:val="000000" w:themeColor="text1"/>
                <w:sz w:val="20"/>
                <w:szCs w:val="20"/>
              </w:rPr>
            </w:pPr>
            <w:r w:rsidRPr="006278BA">
              <w:rPr>
                <w:rFonts w:eastAsia="Cambria"/>
                <w:b/>
                <w:color w:val="000000" w:themeColor="text1"/>
                <w:sz w:val="20"/>
                <w:szCs w:val="20"/>
              </w:rPr>
              <w:t>ANABİLİM DALLARI</w:t>
            </w:r>
          </w:p>
        </w:tc>
        <w:tc>
          <w:tcPr>
            <w:tcW w:w="4126" w:type="dxa"/>
            <w:gridSpan w:val="4"/>
            <w:tcBorders>
              <w:top w:val="single" w:sz="4" w:space="0" w:color="333399"/>
              <w:left w:val="single" w:sz="4" w:space="0" w:color="333399"/>
              <w:bottom w:val="single" w:sz="4" w:space="0" w:color="333399"/>
              <w:right w:val="single" w:sz="4" w:space="0" w:color="333399"/>
            </w:tcBorders>
            <w:vAlign w:val="center"/>
          </w:tcPr>
          <w:p w14:paraId="13F1EB3C" w14:textId="77777777" w:rsidR="004511BE" w:rsidRPr="006278BA" w:rsidRDefault="000F2F04" w:rsidP="004511BE">
            <w:pPr>
              <w:pStyle w:val="TableParagraph"/>
              <w:jc w:val="center"/>
              <w:rPr>
                <w:b/>
                <w:color w:val="000000" w:themeColor="text1"/>
                <w:sz w:val="20"/>
                <w:szCs w:val="20"/>
              </w:rPr>
            </w:pPr>
            <w:r w:rsidRPr="006278BA">
              <w:rPr>
                <w:rFonts w:eastAsia="Cambria"/>
                <w:b/>
                <w:color w:val="000000" w:themeColor="text1"/>
                <w:sz w:val="20"/>
                <w:szCs w:val="20"/>
              </w:rPr>
              <w:t>KONTENJAN*, **, ***</w:t>
            </w:r>
          </w:p>
        </w:tc>
        <w:tc>
          <w:tcPr>
            <w:tcW w:w="1279" w:type="dxa"/>
            <w:vMerge w:val="restart"/>
            <w:tcBorders>
              <w:top w:val="single" w:sz="4" w:space="0" w:color="333399"/>
              <w:left w:val="single" w:sz="4" w:space="0" w:color="333399"/>
              <w:right w:val="single" w:sz="4" w:space="0" w:color="333399"/>
            </w:tcBorders>
            <w:vAlign w:val="center"/>
          </w:tcPr>
          <w:p w14:paraId="42DA1C1D" w14:textId="77777777" w:rsidR="004511BE" w:rsidRPr="006278BA" w:rsidRDefault="004511BE" w:rsidP="004511BE">
            <w:pPr>
              <w:ind w:left="8"/>
              <w:jc w:val="center"/>
              <w:rPr>
                <w:rFonts w:ascii="Times New Roman" w:eastAsia="Cambria" w:hAnsi="Times New Roman" w:cs="Times New Roman"/>
                <w:b/>
                <w:color w:val="000000" w:themeColor="text1"/>
                <w:sz w:val="20"/>
                <w:szCs w:val="20"/>
                <w:lang w:bidi="tr-TR"/>
              </w:rPr>
            </w:pPr>
            <w:r w:rsidRPr="006278BA">
              <w:rPr>
                <w:rFonts w:ascii="Times New Roman" w:eastAsia="Cambria" w:hAnsi="Times New Roman" w:cs="Times New Roman"/>
                <w:b/>
                <w:color w:val="000000" w:themeColor="text1"/>
                <w:sz w:val="20"/>
                <w:szCs w:val="20"/>
                <w:lang w:bidi="tr-TR"/>
              </w:rPr>
              <w:t>ALES</w:t>
            </w:r>
          </w:p>
          <w:p w14:paraId="44754AAB" w14:textId="77777777" w:rsidR="004511BE" w:rsidRPr="006278BA" w:rsidRDefault="004511BE" w:rsidP="004511BE">
            <w:pPr>
              <w:pStyle w:val="TableParagraph"/>
              <w:jc w:val="center"/>
              <w:rPr>
                <w:color w:val="000000" w:themeColor="text1"/>
                <w:sz w:val="20"/>
                <w:szCs w:val="20"/>
              </w:rPr>
            </w:pPr>
            <w:r w:rsidRPr="006278BA">
              <w:rPr>
                <w:rFonts w:eastAsia="Cambria"/>
                <w:b/>
                <w:color w:val="000000" w:themeColor="text1"/>
                <w:sz w:val="20"/>
                <w:szCs w:val="20"/>
              </w:rPr>
              <w:t>Puan Türü</w:t>
            </w:r>
          </w:p>
        </w:tc>
        <w:tc>
          <w:tcPr>
            <w:tcW w:w="5348" w:type="dxa"/>
            <w:vMerge w:val="restart"/>
            <w:tcBorders>
              <w:top w:val="single" w:sz="4" w:space="0" w:color="333399"/>
              <w:left w:val="single" w:sz="4" w:space="0" w:color="333399"/>
              <w:right w:val="single" w:sz="4" w:space="0" w:color="333399"/>
            </w:tcBorders>
            <w:vAlign w:val="center"/>
          </w:tcPr>
          <w:p w14:paraId="62BE5C8F" w14:textId="77777777" w:rsidR="004511BE" w:rsidRPr="006278BA" w:rsidRDefault="004511BE" w:rsidP="0097652F">
            <w:pPr>
              <w:pStyle w:val="TableParagraph"/>
              <w:ind w:left="150" w:right="101"/>
              <w:jc w:val="center"/>
              <w:rPr>
                <w:b/>
                <w:color w:val="000000" w:themeColor="text1"/>
                <w:sz w:val="20"/>
                <w:szCs w:val="20"/>
                <w:u w:val="single"/>
              </w:rPr>
            </w:pPr>
            <w:r w:rsidRPr="006278BA">
              <w:rPr>
                <w:rFonts w:eastAsia="Cambria"/>
                <w:b/>
                <w:color w:val="000000" w:themeColor="text1"/>
                <w:sz w:val="20"/>
                <w:szCs w:val="20"/>
              </w:rPr>
              <w:t>ÖZEL KOŞULLAR</w:t>
            </w:r>
          </w:p>
        </w:tc>
      </w:tr>
      <w:tr w:rsidR="009173E3" w:rsidRPr="006278BA" w14:paraId="3C9BAFAC" w14:textId="77777777" w:rsidTr="009238A4">
        <w:trPr>
          <w:trHeight w:val="1064"/>
          <w:jc w:val="center"/>
        </w:trPr>
        <w:tc>
          <w:tcPr>
            <w:tcW w:w="2245" w:type="dxa"/>
            <w:vMerge/>
            <w:tcBorders>
              <w:left w:val="single" w:sz="4" w:space="0" w:color="333399"/>
              <w:bottom w:val="single" w:sz="4" w:space="0" w:color="333399"/>
              <w:right w:val="single" w:sz="4" w:space="0" w:color="333399"/>
            </w:tcBorders>
            <w:vAlign w:val="center"/>
          </w:tcPr>
          <w:p w14:paraId="43ECAE26" w14:textId="77777777" w:rsidR="004511BE" w:rsidRPr="006278BA" w:rsidRDefault="004511BE" w:rsidP="004511BE">
            <w:pPr>
              <w:tabs>
                <w:tab w:val="left" w:pos="-218"/>
                <w:tab w:val="left" w:pos="0"/>
              </w:tabs>
              <w:ind w:left="113"/>
              <w:rPr>
                <w:rFonts w:ascii="Times New Roman" w:eastAsia="Cambria" w:hAnsi="Times New Roman" w:cs="Times New Roman"/>
                <w:color w:val="000000" w:themeColor="text1"/>
                <w:sz w:val="20"/>
                <w:szCs w:val="20"/>
              </w:rPr>
            </w:pPr>
          </w:p>
        </w:tc>
        <w:tc>
          <w:tcPr>
            <w:tcW w:w="937" w:type="dxa"/>
            <w:tcBorders>
              <w:top w:val="single" w:sz="4" w:space="0" w:color="333399"/>
              <w:left w:val="single" w:sz="4" w:space="0" w:color="333399"/>
              <w:bottom w:val="single" w:sz="4" w:space="0" w:color="333399"/>
              <w:right w:val="single" w:sz="4" w:space="0" w:color="333399"/>
            </w:tcBorders>
            <w:vAlign w:val="center"/>
          </w:tcPr>
          <w:p w14:paraId="69E1B906" w14:textId="77777777" w:rsidR="004511BE" w:rsidRPr="006278BA" w:rsidRDefault="004511BE" w:rsidP="004511BE">
            <w:pPr>
              <w:pStyle w:val="TableParagraph"/>
              <w:ind w:left="16"/>
              <w:jc w:val="center"/>
              <w:rPr>
                <w:b/>
                <w:color w:val="000000" w:themeColor="text1"/>
                <w:sz w:val="20"/>
                <w:szCs w:val="20"/>
              </w:rPr>
            </w:pPr>
            <w:r w:rsidRPr="006278BA">
              <w:rPr>
                <w:rFonts w:eastAsia="Cambria"/>
                <w:b/>
                <w:color w:val="000000" w:themeColor="text1"/>
                <w:sz w:val="20"/>
                <w:szCs w:val="20"/>
              </w:rPr>
              <w:t>TEZLİ YÜKSEK</w:t>
            </w:r>
            <w:r w:rsidRPr="006278BA">
              <w:rPr>
                <w:color w:val="000000" w:themeColor="text1"/>
                <w:sz w:val="20"/>
                <w:szCs w:val="20"/>
              </w:rPr>
              <w:t xml:space="preserve"> </w:t>
            </w:r>
            <w:r w:rsidRPr="006278BA">
              <w:rPr>
                <w:rFonts w:eastAsia="Cambria"/>
                <w:b/>
                <w:color w:val="000000" w:themeColor="text1"/>
                <w:sz w:val="20"/>
                <w:szCs w:val="20"/>
              </w:rPr>
              <w:t>LİSANS</w:t>
            </w:r>
          </w:p>
        </w:tc>
        <w:tc>
          <w:tcPr>
            <w:tcW w:w="937" w:type="dxa"/>
            <w:tcBorders>
              <w:top w:val="single" w:sz="4" w:space="0" w:color="333399"/>
              <w:left w:val="single" w:sz="4" w:space="0" w:color="333399"/>
              <w:bottom w:val="single" w:sz="4" w:space="0" w:color="333399"/>
              <w:right w:val="single" w:sz="4" w:space="0" w:color="333399"/>
            </w:tcBorders>
            <w:vAlign w:val="center"/>
          </w:tcPr>
          <w:p w14:paraId="1384177D" w14:textId="77777777" w:rsidR="004511BE" w:rsidRPr="006278BA" w:rsidRDefault="004511BE" w:rsidP="004511BE">
            <w:pPr>
              <w:pStyle w:val="TableParagraph"/>
              <w:ind w:left="16"/>
              <w:jc w:val="center"/>
              <w:rPr>
                <w:rFonts w:eastAsia="Cambria"/>
                <w:b/>
                <w:color w:val="000000" w:themeColor="text1"/>
                <w:sz w:val="20"/>
                <w:szCs w:val="20"/>
              </w:rPr>
            </w:pPr>
            <w:r w:rsidRPr="006278BA">
              <w:rPr>
                <w:rFonts w:eastAsia="Cambria"/>
                <w:b/>
                <w:color w:val="000000" w:themeColor="text1"/>
                <w:sz w:val="20"/>
                <w:szCs w:val="20"/>
              </w:rPr>
              <w:t>TEZSİZ YÜKSEK LİSANS</w:t>
            </w:r>
          </w:p>
        </w:tc>
        <w:tc>
          <w:tcPr>
            <w:tcW w:w="1126" w:type="dxa"/>
            <w:tcBorders>
              <w:top w:val="single" w:sz="4" w:space="0" w:color="333399"/>
              <w:left w:val="single" w:sz="4" w:space="0" w:color="333399"/>
              <w:bottom w:val="single" w:sz="4" w:space="0" w:color="333399"/>
              <w:right w:val="single" w:sz="4" w:space="0" w:color="333399"/>
            </w:tcBorders>
            <w:vAlign w:val="center"/>
          </w:tcPr>
          <w:p w14:paraId="4D85D6FF" w14:textId="77777777" w:rsidR="004511BE" w:rsidRPr="006278BA" w:rsidRDefault="004511BE" w:rsidP="004511BE">
            <w:pPr>
              <w:pStyle w:val="TableParagraph"/>
              <w:ind w:left="16"/>
              <w:jc w:val="center"/>
              <w:rPr>
                <w:rFonts w:eastAsia="Cambria"/>
                <w:b/>
                <w:color w:val="000000" w:themeColor="text1"/>
                <w:sz w:val="20"/>
                <w:szCs w:val="20"/>
              </w:rPr>
            </w:pPr>
            <w:r w:rsidRPr="006278BA">
              <w:rPr>
                <w:rFonts w:eastAsia="Cambria"/>
                <w:b/>
                <w:color w:val="000000" w:themeColor="text1"/>
                <w:sz w:val="20"/>
                <w:szCs w:val="20"/>
              </w:rPr>
              <w:t>YÜKSEK LİSANSA DAYALI DOKTORA</w:t>
            </w:r>
          </w:p>
        </w:tc>
        <w:tc>
          <w:tcPr>
            <w:tcW w:w="1126" w:type="dxa"/>
            <w:tcBorders>
              <w:top w:val="single" w:sz="4" w:space="0" w:color="333399"/>
              <w:left w:val="single" w:sz="4" w:space="0" w:color="333399"/>
              <w:bottom w:val="single" w:sz="4" w:space="0" w:color="333399"/>
              <w:right w:val="single" w:sz="4" w:space="0" w:color="333399"/>
            </w:tcBorders>
            <w:vAlign w:val="center"/>
          </w:tcPr>
          <w:p w14:paraId="2295E482" w14:textId="77777777" w:rsidR="004511BE" w:rsidRPr="006278BA" w:rsidRDefault="004511BE" w:rsidP="004511BE">
            <w:pPr>
              <w:pStyle w:val="TableParagraph"/>
              <w:ind w:left="16"/>
              <w:jc w:val="center"/>
              <w:rPr>
                <w:rFonts w:eastAsia="Cambria"/>
                <w:b/>
                <w:color w:val="000000" w:themeColor="text1"/>
                <w:sz w:val="20"/>
                <w:szCs w:val="20"/>
              </w:rPr>
            </w:pPr>
            <w:r w:rsidRPr="006278BA">
              <w:rPr>
                <w:rFonts w:eastAsia="Cambria"/>
                <w:b/>
                <w:color w:val="000000" w:themeColor="text1"/>
                <w:sz w:val="20"/>
                <w:szCs w:val="20"/>
              </w:rPr>
              <w:t>LİSANSA DAYALI DOKTORA</w:t>
            </w:r>
          </w:p>
        </w:tc>
        <w:tc>
          <w:tcPr>
            <w:tcW w:w="1279" w:type="dxa"/>
            <w:vMerge/>
            <w:tcBorders>
              <w:left w:val="single" w:sz="4" w:space="0" w:color="333399"/>
              <w:bottom w:val="single" w:sz="4" w:space="0" w:color="333399"/>
              <w:right w:val="single" w:sz="4" w:space="0" w:color="333399"/>
            </w:tcBorders>
            <w:vAlign w:val="center"/>
          </w:tcPr>
          <w:p w14:paraId="6B6C09F8" w14:textId="77777777" w:rsidR="004511BE" w:rsidRPr="006278BA" w:rsidRDefault="004511BE" w:rsidP="004511BE">
            <w:pPr>
              <w:tabs>
                <w:tab w:val="left" w:pos="207"/>
              </w:tabs>
              <w:jc w:val="center"/>
              <w:rPr>
                <w:rFonts w:ascii="Times New Roman" w:hAnsi="Times New Roman" w:cs="Times New Roman"/>
                <w:color w:val="000000" w:themeColor="text1"/>
                <w:sz w:val="20"/>
                <w:szCs w:val="20"/>
              </w:rPr>
            </w:pPr>
          </w:p>
        </w:tc>
        <w:tc>
          <w:tcPr>
            <w:tcW w:w="5348" w:type="dxa"/>
            <w:vMerge/>
            <w:tcBorders>
              <w:left w:val="single" w:sz="4" w:space="0" w:color="333399"/>
              <w:bottom w:val="single" w:sz="4" w:space="0" w:color="333399"/>
              <w:right w:val="single" w:sz="4" w:space="0" w:color="333399"/>
            </w:tcBorders>
            <w:vAlign w:val="center"/>
          </w:tcPr>
          <w:p w14:paraId="2AC75885" w14:textId="77777777" w:rsidR="004511BE" w:rsidRPr="006278BA" w:rsidRDefault="004511BE" w:rsidP="004511BE">
            <w:pPr>
              <w:spacing w:line="238" w:lineRule="auto"/>
              <w:ind w:left="56" w:right="156"/>
              <w:jc w:val="both"/>
              <w:rPr>
                <w:rFonts w:ascii="Times New Roman" w:eastAsia="Cambria" w:hAnsi="Times New Roman" w:cs="Times New Roman"/>
                <w:b/>
                <w:color w:val="000000" w:themeColor="text1"/>
                <w:sz w:val="20"/>
                <w:szCs w:val="20"/>
                <w:u w:val="single" w:color="000000"/>
              </w:rPr>
            </w:pPr>
          </w:p>
        </w:tc>
      </w:tr>
      <w:tr w:rsidR="009173E3" w:rsidRPr="006278BA" w14:paraId="4A50F455" w14:textId="77777777" w:rsidTr="00181254">
        <w:trPr>
          <w:trHeight w:val="791"/>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3BAF2CA8" w14:textId="77777777" w:rsidR="003D3505" w:rsidRPr="006278BA" w:rsidRDefault="00460B4C" w:rsidP="004511BE">
            <w:pPr>
              <w:ind w:left="56" w:right="156"/>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t>BİLGİSAYAR VE ÖĞRETİM TEKNOLOJİLERİ EĞİTİMİ</w:t>
            </w:r>
          </w:p>
        </w:tc>
      </w:tr>
      <w:tr w:rsidR="00460B4C" w:rsidRPr="006278BA" w14:paraId="1C3F326C" w14:textId="77777777" w:rsidTr="00181254">
        <w:trPr>
          <w:trHeight w:val="1215"/>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1EBA4FC6" w14:textId="77777777" w:rsidR="00460B4C" w:rsidRPr="006278BA" w:rsidRDefault="00460B4C" w:rsidP="004511BE">
            <w:pPr>
              <w:ind w:left="113"/>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auto"/>
                <w:sz w:val="20"/>
                <w:szCs w:val="20"/>
              </w:rPr>
              <w:t>Bilgisayar ve Öğretim Teknolojileri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6C93322C" w14:textId="77777777" w:rsidR="00460B4C" w:rsidRPr="006278BA" w:rsidRDefault="00460B4C"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auto"/>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14:paraId="65F8BA9E" w14:textId="77777777" w:rsidR="00460B4C" w:rsidRPr="006278BA" w:rsidRDefault="00BF6083"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121C2A53" w14:textId="04E94CC6" w:rsidR="00460B4C" w:rsidRPr="006278BA" w:rsidRDefault="006C3766"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14:paraId="5D906D58" w14:textId="5DE8D2EF" w:rsidR="00460B4C" w:rsidRPr="006278BA" w:rsidRDefault="006C3766"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5</w:t>
            </w:r>
          </w:p>
        </w:tc>
        <w:tc>
          <w:tcPr>
            <w:tcW w:w="1279" w:type="dxa"/>
            <w:tcBorders>
              <w:top w:val="single" w:sz="4" w:space="0" w:color="333399"/>
              <w:left w:val="single" w:sz="4" w:space="0" w:color="333399"/>
              <w:bottom w:val="single" w:sz="4" w:space="0" w:color="333399"/>
              <w:right w:val="single" w:sz="4" w:space="0" w:color="333399"/>
            </w:tcBorders>
            <w:vAlign w:val="center"/>
          </w:tcPr>
          <w:p w14:paraId="08BFB5D8" w14:textId="77777777" w:rsidR="00460B4C" w:rsidRPr="006278BA" w:rsidRDefault="00460B4C" w:rsidP="004511BE">
            <w:pPr>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E.A.-SAY.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3DAFD006" w14:textId="77777777" w:rsidR="00460B4C" w:rsidRPr="006278BA" w:rsidRDefault="00460B4C" w:rsidP="007275C6">
            <w:pPr>
              <w:spacing w:line="238" w:lineRule="auto"/>
              <w:ind w:left="36" w:right="61"/>
              <w:jc w:val="both"/>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Eğitim Fakültesi lisans mezunu olmak.</w:t>
            </w:r>
          </w:p>
          <w:p w14:paraId="1CCC44A2" w14:textId="77777777" w:rsidR="00460B4C" w:rsidRPr="006278BA" w:rsidRDefault="00460B4C" w:rsidP="007275C6">
            <w:pPr>
              <w:spacing w:line="238" w:lineRule="auto"/>
              <w:ind w:left="36"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Lisansa Dayalı Doktora Programına</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Bilgisayar ve Öğretim Teknolojileri Eğitimi lisans mezunu olmak</w:t>
            </w:r>
          </w:p>
          <w:p w14:paraId="6371B525" w14:textId="77777777" w:rsidR="00460B4C" w:rsidRPr="006278BA" w:rsidRDefault="00460B4C" w:rsidP="007275C6">
            <w:pPr>
              <w:ind w:left="36" w:right="61"/>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u w:val="single" w:color="000000"/>
              </w:rPr>
              <w:t>Yüksek Lisansa Dayalı Doktora Programına</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Bilgisayar</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ve</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Öğretim</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Teknolojileri</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Eğitimi</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yüksek</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lisans</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mezunu</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olmak.</w:t>
            </w:r>
          </w:p>
        </w:tc>
      </w:tr>
      <w:tr w:rsidR="00460B4C" w:rsidRPr="006278BA" w14:paraId="62F3C5B1" w14:textId="77777777" w:rsidTr="007275C6">
        <w:trPr>
          <w:trHeight w:val="1065"/>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3F7E14E1" w14:textId="77777777" w:rsidR="00460B4C" w:rsidRPr="006278BA" w:rsidRDefault="00460B4C" w:rsidP="003311E9">
            <w:pPr>
              <w:ind w:left="36" w:right="61"/>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t>EĞİTİM BİLİMLERİ</w:t>
            </w:r>
          </w:p>
        </w:tc>
      </w:tr>
      <w:tr w:rsidR="009173E3" w:rsidRPr="006278BA" w14:paraId="5CF2F80C" w14:textId="77777777" w:rsidTr="00181254">
        <w:trPr>
          <w:trHeight w:val="1215"/>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3CF3FBDB" w14:textId="77777777" w:rsidR="004511BE" w:rsidRPr="006278BA" w:rsidRDefault="004511BE" w:rsidP="004511BE">
            <w:pPr>
              <w:ind w:left="113"/>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color w:val="000000" w:themeColor="text1"/>
                <w:sz w:val="20"/>
                <w:szCs w:val="20"/>
              </w:rPr>
              <w:t>Eğitim Programları ve Öğretim</w:t>
            </w:r>
          </w:p>
        </w:tc>
        <w:tc>
          <w:tcPr>
            <w:tcW w:w="937" w:type="dxa"/>
            <w:tcBorders>
              <w:top w:val="single" w:sz="4" w:space="0" w:color="333399"/>
              <w:left w:val="single" w:sz="4" w:space="0" w:color="333399"/>
              <w:bottom w:val="single" w:sz="4" w:space="0" w:color="333399"/>
              <w:right w:val="single" w:sz="4" w:space="0" w:color="333399"/>
            </w:tcBorders>
            <w:vAlign w:val="center"/>
          </w:tcPr>
          <w:p w14:paraId="7711D141" w14:textId="77777777" w:rsidR="004511BE" w:rsidRPr="006278BA" w:rsidRDefault="00E03406"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12</w:t>
            </w:r>
          </w:p>
        </w:tc>
        <w:tc>
          <w:tcPr>
            <w:tcW w:w="937" w:type="dxa"/>
            <w:tcBorders>
              <w:top w:val="single" w:sz="4" w:space="0" w:color="333399"/>
              <w:left w:val="single" w:sz="4" w:space="0" w:color="333399"/>
              <w:bottom w:val="single" w:sz="4" w:space="0" w:color="333399"/>
              <w:right w:val="single" w:sz="4" w:space="0" w:color="333399"/>
            </w:tcBorders>
            <w:vAlign w:val="center"/>
          </w:tcPr>
          <w:p w14:paraId="01959C82" w14:textId="77777777" w:rsidR="004511BE" w:rsidRPr="006278BA" w:rsidRDefault="00BF6083"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63A1DE4C" w14:textId="77777777" w:rsidR="004511BE" w:rsidRPr="006278BA" w:rsidRDefault="00E03406"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8</w:t>
            </w:r>
          </w:p>
        </w:tc>
        <w:tc>
          <w:tcPr>
            <w:tcW w:w="1126" w:type="dxa"/>
            <w:tcBorders>
              <w:top w:val="single" w:sz="4" w:space="0" w:color="333399"/>
              <w:left w:val="single" w:sz="4" w:space="0" w:color="333399"/>
              <w:bottom w:val="single" w:sz="4" w:space="0" w:color="333399"/>
              <w:right w:val="single" w:sz="4" w:space="0" w:color="333399"/>
            </w:tcBorders>
            <w:vAlign w:val="center"/>
          </w:tcPr>
          <w:p w14:paraId="53D9F6DB" w14:textId="77777777" w:rsidR="004511BE" w:rsidRPr="006278BA" w:rsidRDefault="00E03406" w:rsidP="004511BE">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2</w:t>
            </w:r>
          </w:p>
        </w:tc>
        <w:tc>
          <w:tcPr>
            <w:tcW w:w="1279" w:type="dxa"/>
            <w:tcBorders>
              <w:top w:val="single" w:sz="4" w:space="0" w:color="333399"/>
              <w:left w:val="single" w:sz="4" w:space="0" w:color="333399"/>
              <w:bottom w:val="single" w:sz="4" w:space="0" w:color="333399"/>
              <w:right w:val="single" w:sz="4" w:space="0" w:color="333399"/>
            </w:tcBorders>
            <w:vAlign w:val="center"/>
          </w:tcPr>
          <w:p w14:paraId="6BE00E6A" w14:textId="77777777" w:rsidR="004511BE" w:rsidRPr="006278BA" w:rsidRDefault="004511BE" w:rsidP="004511BE">
            <w:pPr>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0D95F711" w14:textId="3145EF24" w:rsidR="000F2F04" w:rsidRPr="006278BA" w:rsidRDefault="00625439" w:rsidP="003311E9">
            <w:pPr>
              <w:ind w:left="36" w:right="61"/>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u w:val="single" w:color="000000"/>
              </w:rPr>
              <w:t xml:space="preserve">Yüksek Lisans ve </w:t>
            </w:r>
            <w:r w:rsidRPr="006278BA">
              <w:rPr>
                <w:rFonts w:ascii="Times New Roman" w:hAnsi="Times New Roman" w:cs="Times New Roman"/>
                <w:b/>
                <w:bCs/>
                <w:color w:val="000000" w:themeColor="text1"/>
                <w:sz w:val="20"/>
                <w:szCs w:val="20"/>
                <w:u w:val="single"/>
              </w:rPr>
              <w:t>Lisansa Dayalı Doktora Programına</w:t>
            </w:r>
            <w:r w:rsidRPr="006278BA">
              <w:rPr>
                <w:rFonts w:ascii="Times New Roman" w:hAnsi="Times New Roman" w:cs="Times New Roman"/>
                <w:b/>
                <w:bCs/>
                <w:color w:val="000000" w:themeColor="text1"/>
                <w:sz w:val="20"/>
                <w:szCs w:val="20"/>
              </w:rPr>
              <w:t xml:space="preserve">: </w:t>
            </w:r>
            <w:r w:rsidR="000F2F04" w:rsidRPr="006278BA">
              <w:rPr>
                <w:rFonts w:ascii="Times New Roman" w:eastAsia="Cambria" w:hAnsi="Times New Roman" w:cs="Times New Roman"/>
                <w:color w:val="000000" w:themeColor="text1"/>
                <w:sz w:val="20"/>
                <w:szCs w:val="20"/>
              </w:rPr>
              <w:t>Lisans mezunu olmak.</w:t>
            </w:r>
          </w:p>
          <w:p w14:paraId="4D33F2B5" w14:textId="77777777" w:rsidR="004511BE" w:rsidRPr="006278BA" w:rsidRDefault="000F2F04" w:rsidP="003311E9">
            <w:pPr>
              <w:ind w:left="36"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Lisansa Dayalı Doktora Programına:</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Eğitim Programları ve Öğretim</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alanında yüksek lisans mezunu olmak</w:t>
            </w:r>
            <w:r w:rsidR="008575DB" w:rsidRPr="006278BA">
              <w:rPr>
                <w:rFonts w:ascii="Times New Roman" w:eastAsia="Cambria" w:hAnsi="Times New Roman" w:cs="Times New Roman"/>
                <w:color w:val="000000" w:themeColor="text1"/>
                <w:sz w:val="20"/>
                <w:szCs w:val="20"/>
              </w:rPr>
              <w:t>.</w:t>
            </w:r>
          </w:p>
        </w:tc>
      </w:tr>
      <w:tr w:rsidR="009173E3" w:rsidRPr="006278BA" w14:paraId="0B0F6CFC" w14:textId="77777777" w:rsidTr="00181254">
        <w:trPr>
          <w:trHeight w:val="1085"/>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7022CC95" w14:textId="77777777" w:rsidR="000F2F04" w:rsidRPr="006278BA" w:rsidRDefault="000F2F04" w:rsidP="000F2F04">
            <w:pPr>
              <w:ind w:left="113"/>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color w:val="000000" w:themeColor="text1"/>
                <w:sz w:val="20"/>
                <w:szCs w:val="20"/>
              </w:rPr>
              <w:t>Eğitim Yönetimi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020F635F" w14:textId="77777777" w:rsidR="000F2F04" w:rsidRPr="006278BA" w:rsidRDefault="003B0F68"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10</w:t>
            </w:r>
          </w:p>
        </w:tc>
        <w:tc>
          <w:tcPr>
            <w:tcW w:w="937" w:type="dxa"/>
            <w:tcBorders>
              <w:top w:val="single" w:sz="4" w:space="0" w:color="333399"/>
              <w:left w:val="single" w:sz="4" w:space="0" w:color="333399"/>
              <w:bottom w:val="single" w:sz="4" w:space="0" w:color="333399"/>
              <w:right w:val="single" w:sz="4" w:space="0" w:color="333399"/>
            </w:tcBorders>
            <w:vAlign w:val="center"/>
          </w:tcPr>
          <w:p w14:paraId="2363F513" w14:textId="77777777" w:rsidR="000F2F04" w:rsidRPr="006278BA" w:rsidRDefault="00BF6083"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4CBDB145" w14:textId="77777777" w:rsidR="000F2F04" w:rsidRPr="006278BA" w:rsidRDefault="003B0F68"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10</w:t>
            </w:r>
          </w:p>
        </w:tc>
        <w:tc>
          <w:tcPr>
            <w:tcW w:w="1126" w:type="dxa"/>
            <w:tcBorders>
              <w:top w:val="single" w:sz="4" w:space="0" w:color="333399"/>
              <w:left w:val="single" w:sz="4" w:space="0" w:color="333399"/>
              <w:bottom w:val="single" w:sz="4" w:space="0" w:color="333399"/>
              <w:right w:val="single" w:sz="4" w:space="0" w:color="333399"/>
            </w:tcBorders>
            <w:vAlign w:val="center"/>
          </w:tcPr>
          <w:p w14:paraId="24468CF8" w14:textId="77777777" w:rsidR="000F2F04" w:rsidRPr="006278BA" w:rsidRDefault="007275C6" w:rsidP="000F2F04">
            <w:pPr>
              <w:jc w:val="center"/>
              <w:rPr>
                <w:rFonts w:ascii="Times New Roman"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419AC4F5" w14:textId="77777777" w:rsidR="000F2F04" w:rsidRPr="006278BA" w:rsidRDefault="000F2F04"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6982D40D" w14:textId="77777777" w:rsidR="000F2F04" w:rsidRPr="006278BA" w:rsidRDefault="000F2F04" w:rsidP="003311E9">
            <w:pPr>
              <w:ind w:left="36"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b/>
                <w:color w:val="000000" w:themeColor="text1"/>
                <w:sz w:val="20"/>
                <w:szCs w:val="20"/>
              </w:rPr>
              <w:t>:</w:t>
            </w:r>
            <w:r w:rsidRPr="006278BA">
              <w:rPr>
                <w:rFonts w:ascii="Times New Roman" w:hAnsi="Times New Roman" w:cs="Times New Roman"/>
                <w:color w:val="000000" w:themeColor="text1"/>
                <w:sz w:val="20"/>
                <w:szCs w:val="20"/>
              </w:rPr>
              <w:t xml:space="preserve"> Lisans mezunu olmak.</w:t>
            </w:r>
          </w:p>
          <w:p w14:paraId="5B0DE9E3" w14:textId="77777777" w:rsidR="000F2F04" w:rsidRPr="006278BA" w:rsidRDefault="000F2F04" w:rsidP="003311E9">
            <w:pPr>
              <w:ind w:left="36" w:right="61"/>
              <w:jc w:val="both"/>
              <w:rPr>
                <w:rFonts w:ascii="Times New Roman" w:hAnsi="Times New Roman" w:cs="Times New Roman"/>
                <w:color w:val="000000" w:themeColor="text1"/>
                <w:sz w:val="20"/>
                <w:szCs w:val="20"/>
              </w:rPr>
            </w:pPr>
            <w:r w:rsidRPr="006278BA">
              <w:rPr>
                <w:rFonts w:ascii="Times New Roman" w:hAnsi="Times New Roman" w:cs="Times New Roman"/>
                <w:b/>
                <w:color w:val="000000" w:themeColor="text1"/>
                <w:sz w:val="20"/>
                <w:szCs w:val="20"/>
                <w:u w:val="single"/>
              </w:rPr>
              <w:t>Yüksek Lisansa Dayalı Doktora</w:t>
            </w:r>
            <w:r w:rsidRPr="006278BA">
              <w:rPr>
                <w:rFonts w:ascii="Times New Roman" w:hAnsi="Times New Roman" w:cs="Times New Roman"/>
                <w:color w:val="000000" w:themeColor="text1"/>
                <w:sz w:val="20"/>
                <w:szCs w:val="20"/>
              </w:rPr>
              <w:t>: Yüksek lisans mezunu olmak.</w:t>
            </w:r>
          </w:p>
          <w:p w14:paraId="3FD28A46" w14:textId="77777777" w:rsidR="000F2F04" w:rsidRPr="006278BA" w:rsidRDefault="000F2F04" w:rsidP="003311E9">
            <w:pPr>
              <w:ind w:left="36" w:right="61"/>
              <w:jc w:val="both"/>
              <w:rPr>
                <w:rFonts w:ascii="Times New Roman" w:hAnsi="Times New Roman" w:cs="Times New Roman"/>
                <w:color w:val="000000" w:themeColor="text1"/>
                <w:sz w:val="20"/>
                <w:szCs w:val="20"/>
              </w:rPr>
            </w:pPr>
          </w:p>
        </w:tc>
      </w:tr>
      <w:tr w:rsidR="009173E3" w:rsidRPr="006278BA" w14:paraId="4D2B8221" w14:textId="77777777" w:rsidTr="004D386A">
        <w:trPr>
          <w:trHeight w:val="1636"/>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69D4B2F2" w14:textId="77777777" w:rsidR="000F2F04" w:rsidRPr="006278BA" w:rsidRDefault="000F2F04" w:rsidP="007275C6">
            <w:pPr>
              <w:ind w:left="113"/>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lastRenderedPageBreak/>
              <w:t>Eğitim Yönetimi</w:t>
            </w:r>
          </w:p>
          <w:p w14:paraId="1FE1DEFC" w14:textId="77777777" w:rsidR="000F2F04" w:rsidRPr="006278BA" w:rsidRDefault="000F2F04" w:rsidP="007275C6">
            <w:pPr>
              <w:ind w:left="113"/>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14:paraId="373420B2" w14:textId="77777777" w:rsidR="000F2F04" w:rsidRPr="006278BA" w:rsidRDefault="00BF6083" w:rsidP="00BF6083">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14:paraId="65D71A83" w14:textId="77777777" w:rsidR="000F2F04" w:rsidRPr="006278BA" w:rsidRDefault="00035B1D" w:rsidP="00BF6083">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45</w:t>
            </w:r>
          </w:p>
        </w:tc>
        <w:tc>
          <w:tcPr>
            <w:tcW w:w="1126" w:type="dxa"/>
            <w:tcBorders>
              <w:top w:val="single" w:sz="4" w:space="0" w:color="333399"/>
              <w:left w:val="single" w:sz="4" w:space="0" w:color="333399"/>
              <w:bottom w:val="single" w:sz="4" w:space="0" w:color="333399"/>
              <w:right w:val="single" w:sz="4" w:space="0" w:color="333399"/>
            </w:tcBorders>
            <w:vAlign w:val="center"/>
          </w:tcPr>
          <w:p w14:paraId="0821093B" w14:textId="77777777" w:rsidR="000F2F04" w:rsidRPr="006278BA" w:rsidRDefault="00BF6083" w:rsidP="00BF6083">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766BD6A6" w14:textId="77777777" w:rsidR="000F2F04" w:rsidRPr="006278BA" w:rsidRDefault="00BF6083" w:rsidP="00BF6083">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2216A3AE" w14:textId="77777777" w:rsidR="000F2F04" w:rsidRPr="006278BA" w:rsidRDefault="00410CB5" w:rsidP="00410CB5">
            <w:pPr>
              <w:jc w:val="cente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w:t>
            </w:r>
          </w:p>
        </w:tc>
        <w:tc>
          <w:tcPr>
            <w:tcW w:w="5348" w:type="dxa"/>
            <w:tcBorders>
              <w:top w:val="single" w:sz="4" w:space="0" w:color="333399"/>
              <w:left w:val="single" w:sz="4" w:space="0" w:color="333399"/>
              <w:bottom w:val="single" w:sz="4" w:space="0" w:color="333399"/>
              <w:right w:val="single" w:sz="4" w:space="0" w:color="333399"/>
            </w:tcBorders>
            <w:vAlign w:val="center"/>
          </w:tcPr>
          <w:p w14:paraId="599209F9" w14:textId="77777777" w:rsidR="000F2F04" w:rsidRPr="006278BA" w:rsidRDefault="000F2F04" w:rsidP="007275C6">
            <w:pPr>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b/>
                <w:color w:val="000000" w:themeColor="text1"/>
                <w:sz w:val="20"/>
                <w:szCs w:val="20"/>
              </w:rPr>
              <w:t>:</w:t>
            </w:r>
            <w:r w:rsidRPr="006278BA">
              <w:rPr>
                <w:rFonts w:ascii="Times New Roman" w:hAnsi="Times New Roman" w:cs="Times New Roman"/>
                <w:color w:val="000000" w:themeColor="text1"/>
                <w:sz w:val="20"/>
                <w:szCs w:val="20"/>
              </w:rPr>
              <w:t xml:space="preserve"> Lisans mezunu olmak.</w:t>
            </w:r>
          </w:p>
          <w:p w14:paraId="52958566" w14:textId="77777777" w:rsidR="000F2F04" w:rsidRPr="006278BA" w:rsidRDefault="000F2F04" w:rsidP="007275C6">
            <w:pPr>
              <w:spacing w:line="238" w:lineRule="auto"/>
              <w:ind w:right="61"/>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color w:val="000000" w:themeColor="text1"/>
                <w:sz w:val="20"/>
                <w:szCs w:val="20"/>
              </w:rPr>
              <w:t xml:space="preserve">Bu program, Uzaktan Öğretim tekniğine dayalı olarak </w:t>
            </w:r>
            <w:r w:rsidRPr="006278BA">
              <w:rPr>
                <w:rFonts w:ascii="Times New Roman" w:hAnsi="Times New Roman" w:cs="Times New Roman"/>
                <w:color w:val="000000" w:themeColor="text1"/>
                <w:sz w:val="20"/>
                <w:szCs w:val="20"/>
              </w:rPr>
              <w:t>“</w:t>
            </w:r>
            <w:r w:rsidR="00F55BB6" w:rsidRPr="006278BA">
              <w:rPr>
                <w:rFonts w:ascii="Times New Roman" w:hAnsi="Times New Roman" w:cs="Times New Roman"/>
                <w:color w:val="000000" w:themeColor="text1"/>
                <w:sz w:val="20"/>
                <w:szCs w:val="20"/>
              </w:rPr>
              <w:t>Yükseköğretim Kurumlarında Uzaktan Öğretime İlişkin Usul ve Esaslar” çerçevesinde yürütülecektir.</w:t>
            </w:r>
          </w:p>
        </w:tc>
      </w:tr>
      <w:tr w:rsidR="009173E3" w:rsidRPr="006278BA" w14:paraId="33CBCD65" w14:textId="77777777" w:rsidTr="004D386A">
        <w:trPr>
          <w:trHeight w:val="1631"/>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192C114B" w14:textId="77777777" w:rsidR="000F2F04" w:rsidRPr="006278BA" w:rsidRDefault="000F2F04" w:rsidP="000F2F04">
            <w:pPr>
              <w:ind w:left="113"/>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Rehberlik ve Psikolojik Danışmanlık</w:t>
            </w:r>
          </w:p>
        </w:tc>
        <w:tc>
          <w:tcPr>
            <w:tcW w:w="937" w:type="dxa"/>
            <w:tcBorders>
              <w:top w:val="single" w:sz="4" w:space="0" w:color="333399"/>
              <w:left w:val="single" w:sz="4" w:space="0" w:color="333399"/>
              <w:bottom w:val="single" w:sz="4" w:space="0" w:color="333399"/>
              <w:right w:val="single" w:sz="4" w:space="0" w:color="333399"/>
            </w:tcBorders>
            <w:vAlign w:val="center"/>
          </w:tcPr>
          <w:p w14:paraId="4AA033E6" w14:textId="77777777" w:rsidR="000F2F04" w:rsidRPr="006278BA" w:rsidRDefault="005672DE"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14:paraId="7EF3ED98" w14:textId="77777777" w:rsidR="000F2F04" w:rsidRPr="006278BA" w:rsidRDefault="00BF6083"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6EEEE7C3" w14:textId="77777777" w:rsidR="000F2F04" w:rsidRPr="006278BA" w:rsidRDefault="005672DE"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14:paraId="5E3E144E" w14:textId="77777777" w:rsidR="000F2F04" w:rsidRPr="006278BA" w:rsidRDefault="007275C6" w:rsidP="000F2F04">
            <w:pPr>
              <w:jc w:val="center"/>
              <w:rPr>
                <w:rFonts w:ascii="Times New Roman"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0E9DE6E8" w14:textId="77777777" w:rsidR="000F2F04" w:rsidRPr="006278BA" w:rsidRDefault="000F2F04" w:rsidP="000F2F04">
            <w:pPr>
              <w:jc w:val="cente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E.A.‒SÖZ.</w:t>
            </w:r>
          </w:p>
        </w:tc>
        <w:tc>
          <w:tcPr>
            <w:tcW w:w="5348" w:type="dxa"/>
            <w:tcBorders>
              <w:top w:val="single" w:sz="4" w:space="0" w:color="333399"/>
              <w:left w:val="single" w:sz="4" w:space="0" w:color="333399"/>
              <w:bottom w:val="single" w:sz="4" w:space="0" w:color="333399"/>
              <w:right w:val="single" w:sz="4" w:space="0" w:color="333399"/>
            </w:tcBorders>
            <w:vAlign w:val="center"/>
          </w:tcPr>
          <w:p w14:paraId="5AAFFB57" w14:textId="77777777" w:rsidR="000F2F04" w:rsidRPr="006278BA" w:rsidRDefault="000F2F04" w:rsidP="003311E9">
            <w:pPr>
              <w:spacing w:line="238" w:lineRule="auto"/>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Rehberlik ve Psikolojik Danışmanlık veya Eğitimde Psikolojik Hizmetler lisans mezunu olmak.</w:t>
            </w:r>
          </w:p>
          <w:p w14:paraId="2C4A2720" w14:textId="77777777" w:rsidR="000F2F04" w:rsidRPr="006278BA" w:rsidRDefault="000F2F04" w:rsidP="003311E9">
            <w:pPr>
              <w:pStyle w:val="AralkYok"/>
              <w:ind w:right="61"/>
              <w:jc w:val="both"/>
              <w:rPr>
                <w:rFonts w:ascii="Times New Roman" w:hAnsi="Times New Roman" w:cs="Times New Roman"/>
                <w:color w:val="000000" w:themeColor="text1"/>
                <w:sz w:val="20"/>
                <w:szCs w:val="20"/>
              </w:rPr>
            </w:pPr>
            <w:r w:rsidRPr="006278BA">
              <w:rPr>
                <w:rFonts w:ascii="Times New Roman" w:hAnsi="Times New Roman" w:cs="Times New Roman"/>
                <w:b/>
                <w:color w:val="000000" w:themeColor="text1"/>
                <w:sz w:val="20"/>
                <w:szCs w:val="20"/>
                <w:u w:val="single"/>
              </w:rPr>
              <w:t>Yüksek Lisansa Dayalı Doktora Programına:</w:t>
            </w:r>
            <w:r w:rsidRPr="006278BA">
              <w:rPr>
                <w:rFonts w:ascii="Times New Roman" w:hAnsi="Times New Roman" w:cs="Times New Roman"/>
                <w:b/>
                <w:color w:val="000000" w:themeColor="text1"/>
                <w:sz w:val="20"/>
                <w:szCs w:val="20"/>
              </w:rPr>
              <w:t xml:space="preserve"> </w:t>
            </w:r>
            <w:r w:rsidRPr="006278BA">
              <w:rPr>
                <w:rFonts w:ascii="Times New Roman" w:hAnsi="Times New Roman" w:cs="Times New Roman"/>
                <w:color w:val="000000" w:themeColor="text1"/>
                <w:sz w:val="20"/>
                <w:szCs w:val="20"/>
              </w:rPr>
              <w:t>Rehberlik ve Psikolojik Danışmanlık yüksek lisans mezunu olmak</w:t>
            </w:r>
            <w:r w:rsidR="008575DB" w:rsidRPr="006278BA">
              <w:rPr>
                <w:rFonts w:ascii="Times New Roman" w:hAnsi="Times New Roman" w:cs="Times New Roman"/>
                <w:color w:val="000000" w:themeColor="text1"/>
                <w:sz w:val="20"/>
                <w:szCs w:val="20"/>
              </w:rPr>
              <w:t>.</w:t>
            </w:r>
          </w:p>
        </w:tc>
      </w:tr>
      <w:tr w:rsidR="00181254" w:rsidRPr="006278BA" w14:paraId="2C451FCB" w14:textId="77777777" w:rsidTr="004D386A">
        <w:trPr>
          <w:trHeight w:val="933"/>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2C935C35" w14:textId="77777777" w:rsidR="00181254" w:rsidRPr="006278BA" w:rsidRDefault="00181254" w:rsidP="007275C6">
            <w:pPr>
              <w:spacing w:line="238" w:lineRule="auto"/>
              <w:ind w:right="61" w:firstLine="97"/>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t>EĞİTİMDE DRAMA</w:t>
            </w:r>
          </w:p>
        </w:tc>
      </w:tr>
      <w:tr w:rsidR="00181254" w:rsidRPr="006278BA" w14:paraId="33580548" w14:textId="77777777" w:rsidTr="004D386A">
        <w:trPr>
          <w:trHeight w:val="1640"/>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72E16D9C" w14:textId="77777777" w:rsidR="00181254" w:rsidRPr="006278BA" w:rsidRDefault="00181254" w:rsidP="000F2F04">
            <w:pPr>
              <w:ind w:left="113"/>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Eğitimde Yaratıcı Drama</w:t>
            </w:r>
          </w:p>
        </w:tc>
        <w:tc>
          <w:tcPr>
            <w:tcW w:w="937" w:type="dxa"/>
            <w:tcBorders>
              <w:top w:val="single" w:sz="4" w:space="0" w:color="333399"/>
              <w:left w:val="single" w:sz="4" w:space="0" w:color="333399"/>
              <w:bottom w:val="single" w:sz="4" w:space="0" w:color="333399"/>
              <w:right w:val="single" w:sz="4" w:space="0" w:color="333399"/>
            </w:tcBorders>
            <w:vAlign w:val="center"/>
          </w:tcPr>
          <w:p w14:paraId="4D36E2B9" w14:textId="77777777" w:rsidR="00181254" w:rsidRPr="006278BA" w:rsidRDefault="00181254"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14:paraId="4DA4A028" w14:textId="77777777" w:rsidR="00181254" w:rsidRPr="006278BA" w:rsidRDefault="00BF6083"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FA10D47" w14:textId="77777777" w:rsidR="00181254" w:rsidRPr="006278BA" w:rsidRDefault="00BF6083"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2087221B" w14:textId="77777777" w:rsidR="00181254" w:rsidRPr="006278BA" w:rsidRDefault="00BF6083" w:rsidP="000F2F04">
            <w:pPr>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7B3419F5" w14:textId="77777777" w:rsidR="00181254" w:rsidRPr="006278BA" w:rsidRDefault="00181254" w:rsidP="000F2F04">
            <w:pPr>
              <w:jc w:val="center"/>
              <w:rPr>
                <w:rFonts w:ascii="Times New Roman" w:eastAsia="Cambria"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18D4B608" w14:textId="77777777" w:rsidR="00181254" w:rsidRPr="006278BA" w:rsidRDefault="00181254" w:rsidP="003311E9">
            <w:pPr>
              <w:spacing w:line="238" w:lineRule="auto"/>
              <w:ind w:right="61"/>
              <w:jc w:val="both"/>
              <w:rPr>
                <w:rFonts w:ascii="Times New Roman" w:eastAsia="Cambria" w:hAnsi="Times New Roman" w:cs="Times New Roman"/>
                <w:b/>
                <w:color w:val="000000" w:themeColor="text1"/>
                <w:sz w:val="20"/>
                <w:szCs w:val="20"/>
                <w:u w:val="single" w:color="000000"/>
              </w:rPr>
            </w:pPr>
            <w:r w:rsidRPr="006278BA">
              <w:rPr>
                <w:rFonts w:ascii="Times New Roman" w:hAnsi="Times New Roman" w:cs="Times New Roman"/>
                <w:b/>
                <w:sz w:val="20"/>
                <w:szCs w:val="20"/>
                <w:u w:val="single"/>
              </w:rPr>
              <w:t>Yüksek Lisans Programına:</w:t>
            </w:r>
            <w:r w:rsidRPr="006278BA">
              <w:rPr>
                <w:rFonts w:ascii="Times New Roman" w:hAnsi="Times New Roman" w:cs="Times New Roman"/>
                <w:sz w:val="20"/>
                <w:szCs w:val="20"/>
              </w:rPr>
              <w:t xml:space="preserve"> Eğitim Fakültesi mezunu olmak.</w:t>
            </w:r>
          </w:p>
        </w:tc>
      </w:tr>
      <w:tr w:rsidR="009173E3" w:rsidRPr="006278BA" w14:paraId="7B974E81" w14:textId="77777777" w:rsidTr="004D386A">
        <w:trPr>
          <w:trHeight w:val="927"/>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52CF73B8" w14:textId="77777777" w:rsidR="000F2F04" w:rsidRPr="006278BA" w:rsidRDefault="000F2F04" w:rsidP="000F2F04">
            <w:pPr>
              <w:ind w:left="123" w:right="156"/>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rPr>
              <w:t>EĞİTİMDE TEKNOLOJİ ENTEGRASYONU</w:t>
            </w:r>
          </w:p>
        </w:tc>
      </w:tr>
      <w:tr w:rsidR="009173E3" w:rsidRPr="006278BA" w14:paraId="797CBFBC" w14:textId="77777777" w:rsidTr="004D386A">
        <w:trPr>
          <w:trHeight w:val="2914"/>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76ABA3F2" w14:textId="77777777" w:rsidR="000F2F04" w:rsidRPr="006278BA" w:rsidRDefault="000F2F04" w:rsidP="000F2F04">
            <w:pPr>
              <w:ind w:left="113"/>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Eğitim Teknolojileri</w:t>
            </w:r>
          </w:p>
          <w:p w14:paraId="31BD6923" w14:textId="77777777" w:rsidR="000F2F04" w:rsidRPr="006278BA" w:rsidRDefault="000F2F04" w:rsidP="000F2F04">
            <w:pPr>
              <w:ind w:left="113"/>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14:paraId="4A771EAF" w14:textId="77777777" w:rsidR="000F2F04" w:rsidRPr="006278BA" w:rsidRDefault="00BF6083" w:rsidP="000F2F04">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14:paraId="56E0F78A" w14:textId="77777777" w:rsidR="000F2F04" w:rsidRPr="006278BA" w:rsidRDefault="001C7F4D" w:rsidP="000F2F04">
            <w:pPr>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45</w:t>
            </w:r>
          </w:p>
        </w:tc>
        <w:tc>
          <w:tcPr>
            <w:tcW w:w="1126" w:type="dxa"/>
            <w:tcBorders>
              <w:top w:val="single" w:sz="4" w:space="0" w:color="333399"/>
              <w:left w:val="single" w:sz="4" w:space="0" w:color="333399"/>
              <w:bottom w:val="single" w:sz="4" w:space="0" w:color="333399"/>
              <w:right w:val="single" w:sz="4" w:space="0" w:color="333399"/>
            </w:tcBorders>
            <w:vAlign w:val="center"/>
          </w:tcPr>
          <w:p w14:paraId="0F854C6B" w14:textId="77777777" w:rsidR="000F2F04" w:rsidRPr="006278BA" w:rsidRDefault="00BF6083" w:rsidP="000F2F04">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07D14BD6" w14:textId="77777777" w:rsidR="000F2F04" w:rsidRPr="006278BA" w:rsidRDefault="00BF6083" w:rsidP="000F2F04">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0357159B" w14:textId="77777777" w:rsidR="000F2F04" w:rsidRPr="006278BA" w:rsidRDefault="00410CB5" w:rsidP="000F2F04">
            <w:pPr>
              <w:jc w:val="cente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w:t>
            </w:r>
          </w:p>
        </w:tc>
        <w:tc>
          <w:tcPr>
            <w:tcW w:w="5348" w:type="dxa"/>
            <w:tcBorders>
              <w:top w:val="single" w:sz="4" w:space="0" w:color="333399"/>
              <w:left w:val="single" w:sz="4" w:space="0" w:color="333399"/>
              <w:bottom w:val="single" w:sz="4" w:space="0" w:color="333399"/>
              <w:right w:val="single" w:sz="4" w:space="0" w:color="333399"/>
            </w:tcBorders>
            <w:vAlign w:val="center"/>
          </w:tcPr>
          <w:p w14:paraId="3EE48C03" w14:textId="77777777" w:rsidR="009C53AA" w:rsidRPr="006278BA" w:rsidRDefault="009C53AA" w:rsidP="00A33012">
            <w:pPr>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b/>
                <w:color w:val="000000" w:themeColor="text1"/>
                <w:sz w:val="20"/>
                <w:szCs w:val="20"/>
              </w:rPr>
              <w:t>:</w:t>
            </w:r>
            <w:r w:rsidRPr="006278BA">
              <w:rPr>
                <w:rFonts w:ascii="Times New Roman" w:hAnsi="Times New Roman" w:cs="Times New Roman"/>
                <w:color w:val="000000" w:themeColor="text1"/>
                <w:sz w:val="20"/>
                <w:szCs w:val="20"/>
              </w:rPr>
              <w:t xml:space="preserve"> Lisans mezunu olmak.</w:t>
            </w:r>
          </w:p>
          <w:p w14:paraId="60DC2B7A" w14:textId="77777777" w:rsidR="000F2F04" w:rsidRPr="006278BA" w:rsidRDefault="009C53AA" w:rsidP="00A33012">
            <w:pPr>
              <w:spacing w:line="238" w:lineRule="auto"/>
              <w:ind w:left="36"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Bu program, Uzaktan Öğretim tekniğine dayalı olarak </w:t>
            </w:r>
            <w:r w:rsidR="00F55BB6" w:rsidRPr="006278BA">
              <w:rPr>
                <w:rFonts w:ascii="Times New Roman" w:hAnsi="Times New Roman" w:cs="Times New Roman"/>
                <w:color w:val="000000" w:themeColor="text1"/>
                <w:sz w:val="20"/>
                <w:szCs w:val="20"/>
              </w:rPr>
              <w:t>“Yükseköğretim Kurumlarında Uzaktan Öğretime İlişkin Usul ve Esaslar” çerçevesinde yürütülecektir.</w:t>
            </w:r>
          </w:p>
        </w:tc>
      </w:tr>
      <w:tr w:rsidR="009173E3" w:rsidRPr="006278BA" w14:paraId="0EC09F39" w14:textId="77777777" w:rsidTr="003D3505">
        <w:tblPrEx>
          <w:tblCellMar>
            <w:left w:w="123" w:type="dxa"/>
            <w:right w:w="38" w:type="dxa"/>
          </w:tblCellMar>
        </w:tblPrEx>
        <w:trPr>
          <w:trHeight w:val="498"/>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41D47606" w14:textId="77777777" w:rsidR="000F2F04" w:rsidRPr="006278BA" w:rsidRDefault="000F2F04" w:rsidP="000F2F04">
            <w:pPr>
              <w:spacing w:line="238" w:lineRule="auto"/>
              <w:ind w:left="39" w:right="156"/>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lastRenderedPageBreak/>
              <w:t>GÜZEL SANATLAR EĞİTİMİ</w:t>
            </w:r>
          </w:p>
        </w:tc>
      </w:tr>
      <w:tr w:rsidR="009173E3" w:rsidRPr="006278BA" w14:paraId="6B72A643" w14:textId="77777777" w:rsidTr="004D386A">
        <w:tblPrEx>
          <w:tblCellMar>
            <w:left w:w="123" w:type="dxa"/>
            <w:right w:w="38" w:type="dxa"/>
          </w:tblCellMar>
        </w:tblPrEx>
        <w:trPr>
          <w:trHeight w:val="3771"/>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0EA8F56C" w14:textId="77777777" w:rsidR="009C53AA" w:rsidRPr="006278BA" w:rsidRDefault="009C53AA" w:rsidP="009C53AA">
            <w:pP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Resim İş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02DBEE0E" w14:textId="77777777" w:rsidR="009C53AA" w:rsidRPr="006278BA" w:rsidRDefault="00C37D1A" w:rsidP="009C53AA">
            <w:pPr>
              <w:ind w:right="85"/>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3</w:t>
            </w:r>
          </w:p>
        </w:tc>
        <w:tc>
          <w:tcPr>
            <w:tcW w:w="937" w:type="dxa"/>
            <w:tcBorders>
              <w:top w:val="single" w:sz="4" w:space="0" w:color="333399"/>
              <w:left w:val="single" w:sz="4" w:space="0" w:color="333399"/>
              <w:bottom w:val="single" w:sz="4" w:space="0" w:color="333399"/>
              <w:right w:val="single" w:sz="4" w:space="0" w:color="333399"/>
            </w:tcBorders>
            <w:vAlign w:val="center"/>
          </w:tcPr>
          <w:p w14:paraId="4A483CF1" w14:textId="77777777" w:rsidR="009C53AA" w:rsidRPr="006278BA" w:rsidRDefault="00BF6083"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5056C9AF" w14:textId="77777777" w:rsidR="009C53AA" w:rsidRPr="006278BA" w:rsidRDefault="00C37D1A" w:rsidP="009C53AA">
            <w:pPr>
              <w:ind w:right="85"/>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3</w:t>
            </w:r>
          </w:p>
        </w:tc>
        <w:tc>
          <w:tcPr>
            <w:tcW w:w="1126" w:type="dxa"/>
            <w:tcBorders>
              <w:top w:val="single" w:sz="4" w:space="0" w:color="333399"/>
              <w:left w:val="single" w:sz="4" w:space="0" w:color="333399"/>
              <w:bottom w:val="single" w:sz="4" w:space="0" w:color="333399"/>
              <w:right w:val="single" w:sz="4" w:space="0" w:color="333399"/>
            </w:tcBorders>
            <w:vAlign w:val="center"/>
          </w:tcPr>
          <w:p w14:paraId="2C843124" w14:textId="77777777" w:rsidR="009C53AA" w:rsidRPr="006278BA" w:rsidRDefault="007275C6"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665E0180" w14:textId="77777777" w:rsidR="009C53AA" w:rsidRPr="006278BA" w:rsidRDefault="009C53AA" w:rsidP="009C53AA">
            <w:pPr>
              <w:ind w:right="104"/>
              <w:jc w:val="cente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E.A.‒SÖZ.</w:t>
            </w:r>
          </w:p>
        </w:tc>
        <w:tc>
          <w:tcPr>
            <w:tcW w:w="5348" w:type="dxa"/>
            <w:tcBorders>
              <w:top w:val="single" w:sz="4" w:space="0" w:color="333399"/>
              <w:left w:val="single" w:sz="4" w:space="0" w:color="333399"/>
              <w:bottom w:val="single" w:sz="4" w:space="0" w:color="333399"/>
              <w:right w:val="single" w:sz="4" w:space="0" w:color="333399"/>
            </w:tcBorders>
            <w:vAlign w:val="center"/>
          </w:tcPr>
          <w:p w14:paraId="3F6C7A05" w14:textId="77777777" w:rsidR="009C53AA" w:rsidRPr="006278BA" w:rsidRDefault="009C53AA" w:rsidP="00A33012">
            <w:pPr>
              <w:spacing w:line="238" w:lineRule="auto"/>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b/>
                <w:color w:val="000000" w:themeColor="text1"/>
                <w:sz w:val="20"/>
                <w:szCs w:val="20"/>
              </w:rPr>
              <w:t>:</w:t>
            </w:r>
            <w:r w:rsidRPr="006278BA">
              <w:rPr>
                <w:rFonts w:ascii="Times New Roman" w:eastAsia="Cambria" w:hAnsi="Times New Roman" w:cs="Times New Roman"/>
                <w:color w:val="000000" w:themeColor="text1"/>
                <w:sz w:val="20"/>
                <w:szCs w:val="20"/>
              </w:rPr>
              <w:t xml:space="preserve"> </w:t>
            </w:r>
            <w:r w:rsidRPr="006278BA">
              <w:rPr>
                <w:rFonts w:ascii="Times New Roman" w:eastAsia="Cambria" w:hAnsi="Times New Roman" w:cs="Times New Roman"/>
                <w:color w:val="000000" w:themeColor="text1"/>
                <w:sz w:val="20"/>
              </w:rPr>
              <w:t>Eğitim Fakültesi Güzel Sanatlar Eğitimi Bölümü Resim-İş Öğretmenliği, Güzel Sanatlar Fakültesi ve Sanat ve Tasarım Fakültelerinin Görsel İletişim Tasarımı, Resim, Heykel, Seramik/Seramik ve Cam, Cam, Fotoğraf, Grafik, Grafik Tasarım, Baskı Sanatları, Özgün Baskı Resim, Çizgi Fi</w:t>
            </w:r>
            <w:r w:rsidR="002944D4" w:rsidRPr="006278BA">
              <w:rPr>
                <w:rFonts w:ascii="Times New Roman" w:eastAsia="Cambria" w:hAnsi="Times New Roman" w:cs="Times New Roman"/>
                <w:color w:val="000000" w:themeColor="text1"/>
                <w:sz w:val="20"/>
              </w:rPr>
              <w:t>lm (Animasyon) bölümlerinin her</w:t>
            </w:r>
            <w:r w:rsidRPr="006278BA">
              <w:rPr>
                <w:rFonts w:ascii="Times New Roman" w:eastAsia="Cambria" w:hAnsi="Times New Roman" w:cs="Times New Roman"/>
                <w:color w:val="000000" w:themeColor="text1"/>
                <w:sz w:val="20"/>
              </w:rPr>
              <w:t>hangi birinden lisans mezunu olmak</w:t>
            </w:r>
            <w:r w:rsidRPr="006278BA">
              <w:rPr>
                <w:rFonts w:ascii="Times New Roman" w:eastAsia="Cambria" w:hAnsi="Times New Roman" w:cs="Times New Roman"/>
                <w:color w:val="000000" w:themeColor="text1"/>
                <w:sz w:val="20"/>
                <w:szCs w:val="20"/>
              </w:rPr>
              <w:t>.</w:t>
            </w:r>
          </w:p>
          <w:p w14:paraId="3F91E895" w14:textId="77777777" w:rsidR="009C53AA" w:rsidRPr="006278BA" w:rsidRDefault="009C53AA" w:rsidP="00A33012">
            <w:pPr>
              <w:spacing w:line="238" w:lineRule="auto"/>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Lisansa Dayalı Doktora Programına</w:t>
            </w:r>
            <w:r w:rsidRPr="006278BA">
              <w:rPr>
                <w:rFonts w:ascii="Times New Roman" w:eastAsia="Cambria" w:hAnsi="Times New Roman" w:cs="Times New Roman"/>
                <w:b/>
                <w:color w:val="000000" w:themeColor="text1"/>
                <w:sz w:val="20"/>
                <w:szCs w:val="20"/>
              </w:rPr>
              <w:t>:</w:t>
            </w:r>
            <w:r w:rsidR="008E4D3C" w:rsidRPr="006278BA">
              <w:rPr>
                <w:rFonts w:ascii="Times New Roman" w:eastAsia="Cambria" w:hAnsi="Times New Roman" w:cs="Times New Roman"/>
                <w:color w:val="000000" w:themeColor="text1"/>
                <w:sz w:val="20"/>
                <w:szCs w:val="20"/>
              </w:rPr>
              <w:t xml:space="preserve"> </w:t>
            </w:r>
            <w:r w:rsidRPr="006278BA">
              <w:rPr>
                <w:rFonts w:ascii="Times New Roman" w:eastAsia="Cambria" w:hAnsi="Times New Roman" w:cs="Times New Roman"/>
                <w:color w:val="000000" w:themeColor="text1"/>
                <w:sz w:val="20"/>
              </w:rPr>
              <w:t>Eğitim Bilimleri Enstitüsü Güzel Sanatlar Eğitimi Anabilim Dalı Resim-İş Eğitimi/Öğretmenliği Programı, Güzel Sanatlar ve Sosyal Bilimler Enstitülerinin Görsel İletişim Tasarımı, Resim, Heykel, Seramik/Seramik ve Cam, Cam, Fotoğraf, Grafik, Grafik Tasarım, Baskı Sanatları, Özgün Baskı Resim, Çizgi Film (Animasyon) Anab</w:t>
            </w:r>
            <w:r w:rsidR="009C3748" w:rsidRPr="006278BA">
              <w:rPr>
                <w:rFonts w:ascii="Times New Roman" w:eastAsia="Cambria" w:hAnsi="Times New Roman" w:cs="Times New Roman"/>
                <w:color w:val="000000" w:themeColor="text1"/>
                <w:sz w:val="20"/>
              </w:rPr>
              <w:t>ilim Dalları Programlarının her</w:t>
            </w:r>
            <w:r w:rsidRPr="006278BA">
              <w:rPr>
                <w:rFonts w:ascii="Times New Roman" w:eastAsia="Cambria" w:hAnsi="Times New Roman" w:cs="Times New Roman"/>
                <w:color w:val="000000" w:themeColor="text1"/>
                <w:sz w:val="20"/>
              </w:rPr>
              <w:t xml:space="preserve">hangi birinden </w:t>
            </w:r>
            <w:r w:rsidRPr="006278BA">
              <w:rPr>
                <w:rFonts w:ascii="Times New Roman" w:eastAsia="Cambria" w:hAnsi="Times New Roman" w:cs="Times New Roman"/>
                <w:color w:val="000000" w:themeColor="text1"/>
                <w:sz w:val="20"/>
                <w:szCs w:val="20"/>
              </w:rPr>
              <w:t xml:space="preserve">yüksek lisans mezunu olmak. </w:t>
            </w:r>
          </w:p>
          <w:p w14:paraId="5B948301" w14:textId="77777777" w:rsidR="009C53AA" w:rsidRPr="006278BA" w:rsidRDefault="009C53AA" w:rsidP="009C53AA">
            <w:pPr>
              <w:spacing w:line="238" w:lineRule="auto"/>
              <w:ind w:right="108"/>
              <w:jc w:val="both"/>
              <w:rPr>
                <w:rFonts w:ascii="Times New Roman" w:hAnsi="Times New Roman" w:cs="Times New Roman"/>
                <w:color w:val="000000" w:themeColor="text1"/>
                <w:sz w:val="20"/>
                <w:szCs w:val="20"/>
              </w:rPr>
            </w:pPr>
          </w:p>
        </w:tc>
      </w:tr>
      <w:tr w:rsidR="009173E3" w:rsidRPr="006278BA" w14:paraId="3583CCCD" w14:textId="77777777" w:rsidTr="003D3505">
        <w:tblPrEx>
          <w:tblCellMar>
            <w:left w:w="123" w:type="dxa"/>
            <w:right w:w="38" w:type="dxa"/>
          </w:tblCellMar>
        </w:tblPrEx>
        <w:trPr>
          <w:trHeight w:val="650"/>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28613D92" w14:textId="77777777" w:rsidR="009C53AA" w:rsidRPr="006278BA" w:rsidRDefault="009C53AA" w:rsidP="009C53AA">
            <w:pPr>
              <w:ind w:left="56" w:right="156"/>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rPr>
              <w:t>KARAKTER VE DEĞER EĞİTİMİ</w:t>
            </w:r>
          </w:p>
        </w:tc>
      </w:tr>
      <w:tr w:rsidR="009173E3" w:rsidRPr="006278BA" w14:paraId="091CEDF9" w14:textId="77777777" w:rsidTr="00A565AC">
        <w:tblPrEx>
          <w:tblCellMar>
            <w:left w:w="123" w:type="dxa"/>
            <w:right w:w="38" w:type="dxa"/>
          </w:tblCellMar>
        </w:tblPrEx>
        <w:trPr>
          <w:trHeight w:val="1061"/>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1C54A83F" w14:textId="77777777" w:rsidR="009C53AA" w:rsidRPr="006278BA" w:rsidRDefault="009C53AA" w:rsidP="009C53AA">
            <w:pP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Karakter ve Değer Eğitimi </w:t>
            </w:r>
          </w:p>
          <w:p w14:paraId="76C72F35" w14:textId="77777777" w:rsidR="009C53AA" w:rsidRPr="006278BA" w:rsidRDefault="009C53AA" w:rsidP="009C53AA">
            <w:pP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14:paraId="526AF88B" w14:textId="77777777" w:rsidR="009C53AA" w:rsidRPr="006278BA" w:rsidRDefault="00BF6083"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14:paraId="6CCDC2BC" w14:textId="77777777" w:rsidR="009C53AA" w:rsidRPr="006278BA" w:rsidRDefault="001C7F4D" w:rsidP="009C53AA">
            <w:pPr>
              <w:ind w:right="85"/>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45</w:t>
            </w:r>
          </w:p>
        </w:tc>
        <w:tc>
          <w:tcPr>
            <w:tcW w:w="1126" w:type="dxa"/>
            <w:tcBorders>
              <w:top w:val="single" w:sz="4" w:space="0" w:color="333399"/>
              <w:left w:val="single" w:sz="4" w:space="0" w:color="333399"/>
              <w:bottom w:val="single" w:sz="4" w:space="0" w:color="333399"/>
              <w:right w:val="single" w:sz="4" w:space="0" w:color="333399"/>
            </w:tcBorders>
            <w:vAlign w:val="center"/>
          </w:tcPr>
          <w:p w14:paraId="2CB4A920" w14:textId="77777777" w:rsidR="009C53AA"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29C8E9CC" w14:textId="77777777" w:rsidR="009C53AA" w:rsidRPr="006278BA" w:rsidRDefault="00BF6083"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1BBE014A" w14:textId="77777777" w:rsidR="009C53AA" w:rsidRPr="006278BA" w:rsidRDefault="00410CB5" w:rsidP="009C53AA">
            <w:pPr>
              <w:ind w:right="104"/>
              <w:jc w:val="cente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w:t>
            </w:r>
          </w:p>
        </w:tc>
        <w:tc>
          <w:tcPr>
            <w:tcW w:w="5348" w:type="dxa"/>
            <w:tcBorders>
              <w:top w:val="single" w:sz="4" w:space="0" w:color="333399"/>
              <w:left w:val="single" w:sz="4" w:space="0" w:color="333399"/>
              <w:bottom w:val="single" w:sz="4" w:space="0" w:color="333399"/>
              <w:right w:val="single" w:sz="4" w:space="0" w:color="333399"/>
            </w:tcBorders>
            <w:vAlign w:val="center"/>
          </w:tcPr>
          <w:p w14:paraId="634446FA" w14:textId="77777777" w:rsidR="009C53AA" w:rsidRPr="006278BA" w:rsidRDefault="009C53AA" w:rsidP="003311E9">
            <w:pPr>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color w:val="000000" w:themeColor="text1"/>
                <w:sz w:val="20"/>
                <w:szCs w:val="20"/>
              </w:rPr>
              <w:t>: Lisans mezunu olmak.</w:t>
            </w:r>
          </w:p>
          <w:p w14:paraId="4D63CF85" w14:textId="77777777" w:rsidR="009C53AA" w:rsidRPr="006278BA" w:rsidRDefault="009C53AA" w:rsidP="003311E9">
            <w:pPr>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Bu program, Uzaktan Öğretim tekniğine dayalı olarak </w:t>
            </w:r>
            <w:r w:rsidR="00F55BB6" w:rsidRPr="006278BA">
              <w:rPr>
                <w:rFonts w:ascii="Times New Roman" w:hAnsi="Times New Roman" w:cs="Times New Roman"/>
                <w:color w:val="000000" w:themeColor="text1"/>
                <w:sz w:val="20"/>
                <w:szCs w:val="20"/>
              </w:rPr>
              <w:t>“Yükseköğretim Kurumlarında Uzaktan Öğretime İlişkin Usul ve Esaslar” çerçevesinde yürütülecektir.</w:t>
            </w:r>
          </w:p>
        </w:tc>
      </w:tr>
      <w:tr w:rsidR="009173E3" w:rsidRPr="006278BA" w14:paraId="3D717A86" w14:textId="77777777" w:rsidTr="003D3505">
        <w:tblPrEx>
          <w:tblCellMar>
            <w:left w:w="123" w:type="dxa"/>
            <w:right w:w="38" w:type="dxa"/>
          </w:tblCellMar>
        </w:tblPrEx>
        <w:trPr>
          <w:trHeight w:val="508"/>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35E215F7" w14:textId="77777777" w:rsidR="009C53AA" w:rsidRPr="006278BA" w:rsidRDefault="009C53AA" w:rsidP="009C53AA">
            <w:pPr>
              <w:ind w:left="56" w:right="156"/>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t>MATEMATİK VE FEN BİLİMLERİ EĞİTİMİ</w:t>
            </w:r>
          </w:p>
        </w:tc>
      </w:tr>
      <w:tr w:rsidR="009173E3" w:rsidRPr="006278BA" w14:paraId="4F5F1A2F" w14:textId="77777777" w:rsidTr="004D5299">
        <w:tblPrEx>
          <w:tblCellMar>
            <w:left w:w="123" w:type="dxa"/>
            <w:right w:w="38" w:type="dxa"/>
          </w:tblCellMar>
        </w:tblPrEx>
        <w:trPr>
          <w:trHeight w:val="1336"/>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45763FB2" w14:textId="77777777" w:rsidR="009C53AA" w:rsidRPr="006278BA" w:rsidRDefault="009C53AA" w:rsidP="009C53AA">
            <w:pP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Matematik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64766169" w14:textId="77777777" w:rsidR="009C53AA" w:rsidRPr="006278BA" w:rsidRDefault="001F57A6" w:rsidP="009C53AA">
            <w:pPr>
              <w:ind w:right="85"/>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10</w:t>
            </w:r>
          </w:p>
        </w:tc>
        <w:tc>
          <w:tcPr>
            <w:tcW w:w="937" w:type="dxa"/>
            <w:tcBorders>
              <w:top w:val="single" w:sz="4" w:space="0" w:color="333399"/>
              <w:left w:val="single" w:sz="4" w:space="0" w:color="333399"/>
              <w:bottom w:val="single" w:sz="4" w:space="0" w:color="333399"/>
              <w:right w:val="single" w:sz="4" w:space="0" w:color="333399"/>
            </w:tcBorders>
            <w:vAlign w:val="center"/>
          </w:tcPr>
          <w:p w14:paraId="2C83D981" w14:textId="77777777" w:rsidR="009C53AA" w:rsidRPr="006278BA" w:rsidRDefault="00BF6083"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593BF3F7" w14:textId="77777777" w:rsidR="009C53AA" w:rsidRPr="006278BA" w:rsidRDefault="001F57A6" w:rsidP="009C53AA">
            <w:pPr>
              <w:ind w:right="85"/>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4</w:t>
            </w:r>
          </w:p>
        </w:tc>
        <w:tc>
          <w:tcPr>
            <w:tcW w:w="1126" w:type="dxa"/>
            <w:tcBorders>
              <w:top w:val="single" w:sz="4" w:space="0" w:color="333399"/>
              <w:left w:val="single" w:sz="4" w:space="0" w:color="333399"/>
              <w:bottom w:val="single" w:sz="4" w:space="0" w:color="333399"/>
              <w:right w:val="single" w:sz="4" w:space="0" w:color="333399"/>
            </w:tcBorders>
            <w:vAlign w:val="center"/>
          </w:tcPr>
          <w:p w14:paraId="6C0B3D38" w14:textId="77777777" w:rsidR="009C53AA" w:rsidRPr="006278BA" w:rsidRDefault="007275C6"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06387C2B" w14:textId="77777777" w:rsidR="009C53AA" w:rsidRPr="006278BA" w:rsidRDefault="009C53AA" w:rsidP="009C53AA">
            <w:pPr>
              <w:ind w:right="103"/>
              <w:jc w:val="cente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tcPr>
          <w:p w14:paraId="4000239C" w14:textId="77777777" w:rsidR="009C53AA" w:rsidRPr="006278BA" w:rsidRDefault="009C53AA" w:rsidP="003311E9">
            <w:pPr>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rPr>
              <w:t>Yüksek Lisans Programına</w:t>
            </w:r>
            <w:r w:rsidRPr="006278BA">
              <w:rPr>
                <w:rFonts w:ascii="Times New Roman" w:eastAsia="Cambria" w:hAnsi="Times New Roman" w:cs="Times New Roman"/>
                <w:color w:val="000000" w:themeColor="text1"/>
                <w:sz w:val="20"/>
                <w:szCs w:val="20"/>
              </w:rPr>
              <w:t xml:space="preserve">: Eğitim Fakültesi, Fen Fakültesi, Fen-Edebiyat Fakültesi, Mühendislik Fakültesi bölümlerinin herhangi birinden lisans mezunu olmak. </w:t>
            </w:r>
          </w:p>
          <w:p w14:paraId="6062F508" w14:textId="77777777" w:rsidR="009C53AA" w:rsidRPr="006278BA" w:rsidRDefault="009C53AA" w:rsidP="003311E9">
            <w:pPr>
              <w:ind w:right="61"/>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rPr>
              <w:t>Yüksek Lisansa Dayalı Doktora Programına</w:t>
            </w:r>
            <w:r w:rsidRPr="006278BA">
              <w:rPr>
                <w:rFonts w:ascii="Times New Roman" w:eastAsia="Cambria" w:hAnsi="Times New Roman" w:cs="Times New Roman"/>
                <w:color w:val="000000" w:themeColor="text1"/>
                <w:sz w:val="20"/>
                <w:szCs w:val="20"/>
              </w:rPr>
              <w:t xml:space="preserve">: </w:t>
            </w:r>
            <w:r w:rsidR="00D96144" w:rsidRPr="006278BA">
              <w:rPr>
                <w:rFonts w:ascii="Times New Roman" w:eastAsia="Cambria" w:hAnsi="Times New Roman" w:cs="Times New Roman"/>
                <w:color w:val="000000" w:themeColor="text1"/>
                <w:sz w:val="20"/>
                <w:szCs w:val="20"/>
              </w:rPr>
              <w:t xml:space="preserve">Yüksek lisans </w:t>
            </w:r>
            <w:r w:rsidRPr="006278BA">
              <w:rPr>
                <w:rFonts w:ascii="Times New Roman" w:eastAsia="Cambria" w:hAnsi="Times New Roman" w:cs="Times New Roman"/>
                <w:color w:val="000000" w:themeColor="text1"/>
                <w:sz w:val="20"/>
                <w:szCs w:val="20"/>
              </w:rPr>
              <w:t>mezunu olmak.</w:t>
            </w:r>
          </w:p>
        </w:tc>
      </w:tr>
      <w:tr w:rsidR="009173E3" w:rsidRPr="006278BA" w14:paraId="45AC4266" w14:textId="77777777" w:rsidTr="009238A4">
        <w:tblPrEx>
          <w:tblCellMar>
            <w:left w:w="123" w:type="dxa"/>
            <w:right w:w="38" w:type="dxa"/>
          </w:tblCellMar>
        </w:tblPrEx>
        <w:trPr>
          <w:trHeight w:val="1779"/>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0E7C5498" w14:textId="77777777" w:rsidR="009C53AA" w:rsidRPr="006278BA" w:rsidRDefault="009C53AA" w:rsidP="009C53AA">
            <w:pP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color w:val="000000" w:themeColor="text1"/>
                <w:sz w:val="20"/>
                <w:szCs w:val="20"/>
              </w:rPr>
              <w:t xml:space="preserve">Matematik Eğitimi </w:t>
            </w:r>
          </w:p>
          <w:p w14:paraId="52C604B0" w14:textId="77777777" w:rsidR="009C53AA" w:rsidRPr="006278BA" w:rsidRDefault="009C53AA" w:rsidP="009C53AA">
            <w:pP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14:paraId="11AEB9FE" w14:textId="77777777" w:rsidR="009C53AA" w:rsidRPr="006278BA" w:rsidRDefault="00BF6083"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14:paraId="772207E2" w14:textId="77777777" w:rsidR="009C53AA" w:rsidRPr="006278BA" w:rsidRDefault="001C7F4D" w:rsidP="009C53AA">
            <w:pPr>
              <w:ind w:right="85"/>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45</w:t>
            </w:r>
          </w:p>
        </w:tc>
        <w:tc>
          <w:tcPr>
            <w:tcW w:w="1126" w:type="dxa"/>
            <w:tcBorders>
              <w:top w:val="single" w:sz="4" w:space="0" w:color="333399"/>
              <w:left w:val="single" w:sz="4" w:space="0" w:color="333399"/>
              <w:bottom w:val="single" w:sz="4" w:space="0" w:color="333399"/>
              <w:right w:val="single" w:sz="4" w:space="0" w:color="333399"/>
            </w:tcBorders>
            <w:vAlign w:val="center"/>
          </w:tcPr>
          <w:p w14:paraId="6F95554C" w14:textId="77777777" w:rsidR="009C53AA" w:rsidRPr="006278BA" w:rsidRDefault="00BF6083"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4EF6298A" w14:textId="77777777" w:rsidR="009C53AA" w:rsidRPr="006278BA" w:rsidRDefault="00BF6083" w:rsidP="009C53AA">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54A46062" w14:textId="77777777" w:rsidR="009C53AA" w:rsidRPr="006278BA" w:rsidRDefault="00410CB5" w:rsidP="009C53AA">
            <w:pPr>
              <w:ind w:right="103"/>
              <w:jc w:val="cente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w:t>
            </w:r>
          </w:p>
        </w:tc>
        <w:tc>
          <w:tcPr>
            <w:tcW w:w="5348" w:type="dxa"/>
            <w:tcBorders>
              <w:top w:val="single" w:sz="4" w:space="0" w:color="333399"/>
              <w:left w:val="single" w:sz="4" w:space="0" w:color="333399"/>
              <w:bottom w:val="single" w:sz="4" w:space="0" w:color="333399"/>
              <w:right w:val="single" w:sz="4" w:space="0" w:color="333399"/>
            </w:tcBorders>
            <w:vAlign w:val="center"/>
          </w:tcPr>
          <w:p w14:paraId="411273DB" w14:textId="77777777" w:rsidR="009C53AA" w:rsidRPr="006278BA" w:rsidRDefault="009C53AA" w:rsidP="003311E9">
            <w:pPr>
              <w:ind w:right="61"/>
              <w:jc w:val="both"/>
              <w:rPr>
                <w:rFonts w:ascii="Times New Roman" w:eastAsia="Cambria" w:hAnsi="Times New Roman" w:cs="Times New Roman"/>
                <w:color w:val="000000" w:themeColor="text1"/>
                <w:sz w:val="20"/>
                <w:szCs w:val="20"/>
              </w:rPr>
            </w:pPr>
            <w:r w:rsidRPr="006278BA">
              <w:rPr>
                <w:rFonts w:ascii="Times New Roman" w:hAnsi="Times New Roman" w:cs="Times New Roman"/>
                <w:b/>
                <w:color w:val="000000" w:themeColor="text1"/>
                <w:sz w:val="20"/>
                <w:szCs w:val="20"/>
                <w:u w:val="single"/>
              </w:rPr>
              <w:t>Yüksek Lisans Programına:</w:t>
            </w:r>
            <w:r w:rsidRPr="006278BA">
              <w:rPr>
                <w:rFonts w:ascii="Times New Roman" w:hAnsi="Times New Roman" w:cs="Times New Roman"/>
                <w:color w:val="000000" w:themeColor="text1"/>
                <w:sz w:val="20"/>
                <w:szCs w:val="20"/>
              </w:rPr>
              <w:t xml:space="preserve"> Eğitim Fakültesi, Fen Fakültesi, </w:t>
            </w:r>
            <w:r w:rsidRPr="006278BA">
              <w:rPr>
                <w:rFonts w:ascii="Times New Roman" w:eastAsia="Cambria" w:hAnsi="Times New Roman" w:cs="Times New Roman"/>
                <w:color w:val="000000" w:themeColor="text1"/>
                <w:sz w:val="20"/>
                <w:szCs w:val="20"/>
              </w:rPr>
              <w:t>Fen-Edebiyat Fakültesi, Mühendislik Fakültesi bölümlerinin herhangi birinden lisans mezunu olmak.</w:t>
            </w:r>
          </w:p>
          <w:p w14:paraId="7BF373BE" w14:textId="77777777" w:rsidR="009C53AA" w:rsidRPr="006278BA" w:rsidRDefault="009C53AA" w:rsidP="00F55BB6">
            <w:pPr>
              <w:ind w:left="13"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Bu program, Uzaktan Öğretim tekniğine dayalı olarak </w:t>
            </w:r>
            <w:r w:rsidR="00F55BB6" w:rsidRPr="006278BA">
              <w:rPr>
                <w:rFonts w:ascii="Times New Roman" w:hAnsi="Times New Roman" w:cs="Times New Roman"/>
                <w:color w:val="000000" w:themeColor="text1"/>
                <w:sz w:val="20"/>
                <w:szCs w:val="20"/>
              </w:rPr>
              <w:t>“Yükseköğretim Kurumlarında Uzaktan Öğretime İlişkin Usul ve Esaslar” çerçevesinde yürütülecektir.</w:t>
            </w:r>
          </w:p>
        </w:tc>
      </w:tr>
      <w:tr w:rsidR="009173E3" w:rsidRPr="006278BA" w14:paraId="40BDCB3E" w14:textId="77777777" w:rsidTr="003D3505">
        <w:tblPrEx>
          <w:tblCellMar>
            <w:left w:w="123" w:type="dxa"/>
            <w:right w:w="38" w:type="dxa"/>
          </w:tblCellMar>
        </w:tblPrEx>
        <w:trPr>
          <w:trHeight w:val="503"/>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7C7C1EFD" w14:textId="77777777" w:rsidR="009C53AA" w:rsidRPr="006278BA" w:rsidRDefault="009C53AA" w:rsidP="009C53AA">
            <w:pPr>
              <w:spacing w:line="238" w:lineRule="auto"/>
              <w:ind w:left="56" w:right="156"/>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lastRenderedPageBreak/>
              <w:t>ÖZEL EĞİTİM</w:t>
            </w:r>
          </w:p>
        </w:tc>
      </w:tr>
      <w:tr w:rsidR="009173E3" w:rsidRPr="006278BA" w14:paraId="13945BBC" w14:textId="77777777" w:rsidTr="009173E3">
        <w:tblPrEx>
          <w:tblCellMar>
            <w:left w:w="123" w:type="dxa"/>
            <w:right w:w="38" w:type="dxa"/>
          </w:tblCellMar>
        </w:tblPrEx>
        <w:trPr>
          <w:trHeight w:val="1347"/>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4C2AE2C3"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Erken Çocuklukta</w:t>
            </w:r>
          </w:p>
          <w:p w14:paraId="244A397E"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Özel Eğitim</w:t>
            </w:r>
          </w:p>
        </w:tc>
        <w:tc>
          <w:tcPr>
            <w:tcW w:w="937" w:type="dxa"/>
            <w:tcBorders>
              <w:top w:val="single" w:sz="4" w:space="0" w:color="333399"/>
              <w:left w:val="single" w:sz="4" w:space="0" w:color="333399"/>
              <w:bottom w:val="single" w:sz="4" w:space="0" w:color="333399"/>
              <w:right w:val="single" w:sz="4" w:space="0" w:color="333399"/>
            </w:tcBorders>
            <w:vAlign w:val="center"/>
          </w:tcPr>
          <w:p w14:paraId="4E8C6AC4" w14:textId="77777777" w:rsidR="00A565AC" w:rsidRPr="006278BA" w:rsidRDefault="00A565AC"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10</w:t>
            </w:r>
          </w:p>
        </w:tc>
        <w:tc>
          <w:tcPr>
            <w:tcW w:w="937" w:type="dxa"/>
            <w:tcBorders>
              <w:top w:val="single" w:sz="4" w:space="0" w:color="333399"/>
              <w:left w:val="single" w:sz="4" w:space="0" w:color="333399"/>
              <w:bottom w:val="single" w:sz="4" w:space="0" w:color="333399"/>
              <w:right w:val="single" w:sz="4" w:space="0" w:color="333399"/>
            </w:tcBorders>
            <w:vAlign w:val="center"/>
          </w:tcPr>
          <w:p w14:paraId="7BE8D2CB"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2DEB9DAC" w14:textId="77777777" w:rsidR="00A565AC" w:rsidRPr="006278BA" w:rsidRDefault="007275C6" w:rsidP="007275C6">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430CA6ED"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576CAAF6" w14:textId="77777777" w:rsidR="00A565AC" w:rsidRPr="006278BA" w:rsidRDefault="00A565AC" w:rsidP="00A565AC">
            <w:pPr>
              <w:jc w:val="center"/>
              <w:rPr>
                <w:rFonts w:ascii="Times New Roman" w:eastAsiaTheme="minorEastAsia"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7EE78989" w14:textId="65E3CF9B" w:rsidR="00A565AC" w:rsidRPr="006278BA" w:rsidRDefault="000711AD" w:rsidP="00A565AC">
            <w:pPr>
              <w:spacing w:line="238" w:lineRule="auto"/>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bCs/>
                <w:color w:val="000000" w:themeColor="text1"/>
                <w:sz w:val="20"/>
                <w:szCs w:val="20"/>
              </w:rPr>
              <w:t>Yüksek Lisans Programına:</w:t>
            </w:r>
            <w:r w:rsidRPr="006278BA">
              <w:rPr>
                <w:rFonts w:ascii="Times New Roman" w:eastAsia="Cambria" w:hAnsi="Times New Roman" w:cs="Times New Roman"/>
                <w:color w:val="000000" w:themeColor="text1"/>
                <w:sz w:val="20"/>
                <w:szCs w:val="20"/>
              </w:rPr>
              <w:t xml:space="preserve"> Zihin Engelliler Öğretmenliği, İşitme Engelliler Öğretmenliği, Görme Engelliler Öğretmenliği, Okul Öncesi Öğretmenliği, Çocuk Gelişimi ve Eğitimi, Çocuk Gelişimi, Özel Eğitim Öğretmenliği programlarının herhangi birinden lisans mezunu olmak.</w:t>
            </w:r>
          </w:p>
        </w:tc>
      </w:tr>
      <w:tr w:rsidR="009173E3" w:rsidRPr="006278BA" w14:paraId="4273B1D7" w14:textId="77777777" w:rsidTr="004A6136">
        <w:tblPrEx>
          <w:tblCellMar>
            <w:left w:w="123" w:type="dxa"/>
            <w:right w:w="38" w:type="dxa"/>
          </w:tblCellMar>
        </w:tblPrEx>
        <w:trPr>
          <w:trHeight w:val="2214"/>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3D9004A7"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Zihin Engelliler Eğitimi</w:t>
            </w:r>
          </w:p>
          <w:p w14:paraId="590F4DD6" w14:textId="77777777" w:rsidR="006E3C4E" w:rsidRPr="006278BA" w:rsidRDefault="006E3C4E" w:rsidP="00A565AC">
            <w:pPr>
              <w:ind w:left="19" w:right="256"/>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(Alan İçi)</w:t>
            </w:r>
          </w:p>
        </w:tc>
        <w:tc>
          <w:tcPr>
            <w:tcW w:w="937" w:type="dxa"/>
            <w:tcBorders>
              <w:top w:val="single" w:sz="4" w:space="0" w:color="333399"/>
              <w:left w:val="single" w:sz="4" w:space="0" w:color="333399"/>
              <w:bottom w:val="single" w:sz="4" w:space="0" w:color="333399"/>
              <w:right w:val="single" w:sz="4" w:space="0" w:color="333399"/>
            </w:tcBorders>
            <w:vAlign w:val="center"/>
          </w:tcPr>
          <w:p w14:paraId="3B29FC69" w14:textId="77777777" w:rsidR="00A565AC" w:rsidRPr="006278BA" w:rsidRDefault="00A565AC"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14:paraId="54C510AD"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271D9018" w14:textId="77777777" w:rsidR="00A565AC" w:rsidRPr="006278BA" w:rsidRDefault="00A565AC"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14:paraId="342DBAFE"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596B66AF" w14:textId="77777777" w:rsidR="00A565AC" w:rsidRPr="006278BA" w:rsidRDefault="00A565AC" w:rsidP="00A565AC">
            <w:pPr>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084F1B33" w14:textId="77777777" w:rsidR="00A565AC" w:rsidRPr="006278BA" w:rsidRDefault="00A565AC" w:rsidP="00A565AC">
            <w:pPr>
              <w:pStyle w:val="AralkYok"/>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color w:val="000000" w:themeColor="text1"/>
                <w:sz w:val="20"/>
                <w:szCs w:val="20"/>
              </w:rPr>
              <w:t xml:space="preserve">: </w:t>
            </w:r>
            <w:r w:rsidRPr="006278BA">
              <w:rPr>
                <w:rFonts w:ascii="Times New Roman" w:hAnsi="Times New Roman" w:cs="Times New Roman"/>
                <w:color w:val="000000" w:themeColor="text1"/>
                <w:sz w:val="20"/>
                <w:szCs w:val="20"/>
              </w:rPr>
              <w:t>Zihin Engelliler Öğretmenliği, Özel Eğitim Öğretmenliği</w:t>
            </w:r>
            <w:r w:rsidRPr="006278BA">
              <w:rPr>
                <w:rFonts w:ascii="Times New Roman" w:eastAsia="Cambria" w:hAnsi="Times New Roman" w:cs="Times New Roman"/>
                <w:color w:val="000000" w:themeColor="text1"/>
                <w:sz w:val="20"/>
                <w:szCs w:val="20"/>
              </w:rPr>
              <w:t>, İşitme Engelliler</w:t>
            </w:r>
            <w:r w:rsidR="005016B5" w:rsidRPr="006278BA">
              <w:rPr>
                <w:rFonts w:ascii="Times New Roman" w:eastAsia="Cambria" w:hAnsi="Times New Roman" w:cs="Times New Roman"/>
                <w:color w:val="000000" w:themeColor="text1"/>
                <w:sz w:val="20"/>
                <w:szCs w:val="20"/>
              </w:rPr>
              <w:t xml:space="preserve"> </w:t>
            </w:r>
            <w:r w:rsidRPr="006278BA">
              <w:rPr>
                <w:rFonts w:ascii="Times New Roman" w:eastAsia="Cambria" w:hAnsi="Times New Roman" w:cs="Times New Roman"/>
                <w:color w:val="000000" w:themeColor="text1"/>
                <w:sz w:val="20"/>
                <w:szCs w:val="20"/>
              </w:rPr>
              <w:t xml:space="preserve">Öğretmenliği, </w:t>
            </w:r>
            <w:r w:rsidRPr="006278BA">
              <w:rPr>
                <w:rFonts w:ascii="Times New Roman" w:hAnsi="Times New Roman" w:cs="Times New Roman"/>
                <w:color w:val="000000" w:themeColor="text1"/>
                <w:sz w:val="20"/>
                <w:szCs w:val="20"/>
              </w:rPr>
              <w:t xml:space="preserve"> </w:t>
            </w:r>
            <w:r w:rsidRPr="006278BA">
              <w:rPr>
                <w:rFonts w:ascii="Times New Roman" w:eastAsia="Cambria" w:hAnsi="Times New Roman" w:cs="Times New Roman"/>
                <w:color w:val="000000" w:themeColor="text1"/>
                <w:sz w:val="20"/>
                <w:szCs w:val="20"/>
              </w:rPr>
              <w:t>Görme Engelliler Öğretmenliği</w:t>
            </w:r>
            <w:r w:rsidRPr="006278BA">
              <w:rPr>
                <w:rFonts w:ascii="Times New Roman" w:hAnsi="Times New Roman" w:cs="Times New Roman"/>
                <w:color w:val="000000" w:themeColor="text1"/>
                <w:sz w:val="20"/>
                <w:szCs w:val="20"/>
              </w:rPr>
              <w:t xml:space="preserve"> lisans mezunu olmak. </w:t>
            </w:r>
          </w:p>
          <w:p w14:paraId="5DD31BEA" w14:textId="77777777" w:rsidR="00A565AC" w:rsidRPr="006278BA" w:rsidRDefault="00A565AC" w:rsidP="00A565AC">
            <w:pPr>
              <w:pStyle w:val="AralkYok"/>
              <w:ind w:right="61"/>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Lisansa Dayalı Doktora Programına</w:t>
            </w:r>
            <w:r w:rsidRPr="006278BA">
              <w:rPr>
                <w:rFonts w:ascii="Times New Roman" w:eastAsia="Cambria" w:hAnsi="Times New Roman" w:cs="Times New Roman"/>
                <w:color w:val="000000" w:themeColor="text1"/>
                <w:sz w:val="20"/>
                <w:szCs w:val="20"/>
              </w:rPr>
              <w:t xml:space="preserve">: Zihin Engelliler Öğretmenliği/Eğitimi, Erken Çocuklukta Özel Eğitim, Özel Eğitim, </w:t>
            </w:r>
            <w:r w:rsidR="0044098D" w:rsidRPr="006278BA">
              <w:rPr>
                <w:rFonts w:ascii="Times New Roman" w:eastAsia="Cambria" w:hAnsi="Times New Roman" w:cs="Times New Roman"/>
                <w:color w:val="000000" w:themeColor="text1"/>
                <w:sz w:val="20"/>
                <w:szCs w:val="20"/>
              </w:rPr>
              <w:t xml:space="preserve">Otizm Spektrum Bozukluğu, </w:t>
            </w:r>
            <w:r w:rsidRPr="006278BA">
              <w:rPr>
                <w:rFonts w:ascii="Times New Roman" w:eastAsia="Cambria" w:hAnsi="Times New Roman" w:cs="Times New Roman"/>
                <w:color w:val="000000" w:themeColor="text1"/>
                <w:sz w:val="20"/>
                <w:szCs w:val="20"/>
              </w:rPr>
              <w:t>Otizmde Uygulamalı Davranış Analizi programlarının herhangi birinden yüksek lisans mezunu olmak.</w:t>
            </w:r>
          </w:p>
          <w:p w14:paraId="06E2B62E" w14:textId="77777777" w:rsidR="00A565AC" w:rsidRPr="006278BA" w:rsidRDefault="005016B5" w:rsidP="00C61EA5">
            <w:pPr>
              <w:pStyle w:val="AralkYok"/>
              <w:jc w:val="both"/>
              <w:rPr>
                <w:rFonts w:ascii="Times New Roman" w:hAnsi="Times New Roman" w:cs="Times New Roman"/>
                <w:b/>
                <w:i/>
                <w:color w:val="000000" w:themeColor="text1"/>
                <w:sz w:val="20"/>
                <w:szCs w:val="20"/>
              </w:rPr>
            </w:pPr>
            <w:r w:rsidRPr="006278BA">
              <w:rPr>
                <w:rFonts w:ascii="Times New Roman" w:hAnsi="Times New Roman" w:cs="Times New Roman"/>
                <w:b/>
                <w:i/>
                <w:color w:val="000000" w:themeColor="text1"/>
                <w:sz w:val="20"/>
                <w:szCs w:val="20"/>
              </w:rPr>
              <w:t>Doktora Programında Yazılı Bilimsel Değerlendirme Sınavı ve Sözlü Sınav yapılacaktır.</w:t>
            </w:r>
          </w:p>
        </w:tc>
      </w:tr>
      <w:tr w:rsidR="009173E3" w:rsidRPr="006278BA" w14:paraId="582336B1" w14:textId="77777777" w:rsidTr="009173E3">
        <w:tblPrEx>
          <w:tblCellMar>
            <w:left w:w="123" w:type="dxa"/>
            <w:right w:w="38" w:type="dxa"/>
          </w:tblCellMar>
        </w:tblPrEx>
        <w:trPr>
          <w:trHeight w:val="1020"/>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6B7A689C" w14:textId="77777777" w:rsidR="006E3C4E" w:rsidRPr="006278BA" w:rsidRDefault="006E3C4E" w:rsidP="006E3C4E">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Zihin Engelliler Eğitimi</w:t>
            </w:r>
          </w:p>
          <w:p w14:paraId="520C0AE7" w14:textId="77777777" w:rsidR="006E3C4E" w:rsidRPr="006278BA" w:rsidRDefault="006E3C4E" w:rsidP="006E3C4E">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rPr>
              <w:t>(Alan Dışı)</w:t>
            </w:r>
          </w:p>
        </w:tc>
        <w:tc>
          <w:tcPr>
            <w:tcW w:w="937" w:type="dxa"/>
            <w:tcBorders>
              <w:top w:val="single" w:sz="4" w:space="0" w:color="333399"/>
              <w:left w:val="single" w:sz="4" w:space="0" w:color="333399"/>
              <w:bottom w:val="single" w:sz="4" w:space="0" w:color="333399"/>
              <w:right w:val="single" w:sz="4" w:space="0" w:color="333399"/>
            </w:tcBorders>
            <w:vAlign w:val="center"/>
          </w:tcPr>
          <w:p w14:paraId="330B1EDA" w14:textId="77777777" w:rsidR="006E3C4E" w:rsidRPr="006278BA" w:rsidRDefault="006E3C4E"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14:paraId="4CAB705B" w14:textId="77777777" w:rsidR="006E3C4E"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680220C2" w14:textId="77777777" w:rsidR="006E3C4E" w:rsidRPr="006278BA" w:rsidRDefault="007275C6"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4AF9A2E" w14:textId="77777777" w:rsidR="006E3C4E"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4FBA992C" w14:textId="77777777" w:rsidR="006E3C4E" w:rsidRPr="006278BA" w:rsidRDefault="006E3C4E" w:rsidP="00A565AC">
            <w:pPr>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44930B3F" w14:textId="77777777" w:rsidR="006E3C4E" w:rsidRPr="006278BA" w:rsidRDefault="006E3C4E" w:rsidP="00A565AC">
            <w:pPr>
              <w:autoSpaceDE w:val="0"/>
              <w:autoSpaceDN w:val="0"/>
              <w:adjustRightInd w:val="0"/>
              <w:ind w:right="61"/>
              <w:jc w:val="both"/>
              <w:rPr>
                <w:rFonts w:ascii="Times New Roman" w:eastAsiaTheme="minorEastAsia" w:hAnsi="Times New Roman" w:cs="Times New Roman"/>
                <w:b/>
                <w:bCs/>
                <w:color w:val="000000" w:themeColor="text1"/>
                <w:sz w:val="20"/>
                <w:szCs w:val="20"/>
                <w:u w:val="single"/>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color w:val="000000" w:themeColor="text1"/>
                <w:sz w:val="20"/>
                <w:szCs w:val="20"/>
              </w:rPr>
              <w:t>: Temel Eğitim Alanından Sınıf Öğretmenliği, Okul Öncesi Öğretmenliği, Rehberlik ve Psikolojik Danışmanlık, Psikoloji lisans mezunu olmak.</w:t>
            </w:r>
          </w:p>
        </w:tc>
      </w:tr>
      <w:tr w:rsidR="009173E3" w:rsidRPr="006278BA" w14:paraId="5995C690" w14:textId="77777777" w:rsidTr="009173E3">
        <w:tblPrEx>
          <w:tblCellMar>
            <w:left w:w="123" w:type="dxa"/>
            <w:right w:w="38" w:type="dxa"/>
          </w:tblCellMar>
        </w:tblPrEx>
        <w:trPr>
          <w:trHeight w:val="1770"/>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59F61717"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İşitme Engelliler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50E0B1AF" w14:textId="77777777" w:rsidR="00A565AC" w:rsidRPr="006278BA" w:rsidRDefault="00A7215F"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10</w:t>
            </w:r>
          </w:p>
        </w:tc>
        <w:tc>
          <w:tcPr>
            <w:tcW w:w="937" w:type="dxa"/>
            <w:tcBorders>
              <w:top w:val="single" w:sz="4" w:space="0" w:color="333399"/>
              <w:left w:val="single" w:sz="4" w:space="0" w:color="333399"/>
              <w:bottom w:val="single" w:sz="4" w:space="0" w:color="333399"/>
              <w:right w:val="single" w:sz="4" w:space="0" w:color="333399"/>
            </w:tcBorders>
            <w:vAlign w:val="center"/>
          </w:tcPr>
          <w:p w14:paraId="570D68BB"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877A5D3" w14:textId="77777777" w:rsidR="00A565AC" w:rsidRPr="006278BA" w:rsidRDefault="00A7215F"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3</w:t>
            </w:r>
          </w:p>
        </w:tc>
        <w:tc>
          <w:tcPr>
            <w:tcW w:w="1126" w:type="dxa"/>
            <w:tcBorders>
              <w:top w:val="single" w:sz="4" w:space="0" w:color="333399"/>
              <w:left w:val="single" w:sz="4" w:space="0" w:color="333399"/>
              <w:bottom w:val="single" w:sz="4" w:space="0" w:color="333399"/>
              <w:right w:val="single" w:sz="4" w:space="0" w:color="333399"/>
            </w:tcBorders>
            <w:vAlign w:val="center"/>
          </w:tcPr>
          <w:p w14:paraId="61216BF6"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5A37B42D" w14:textId="77777777" w:rsidR="00A565AC" w:rsidRPr="006278BA" w:rsidRDefault="00A565AC" w:rsidP="00A565AC">
            <w:pPr>
              <w:jc w:val="center"/>
              <w:rPr>
                <w:color w:val="000000" w:themeColor="text1"/>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26080D33" w14:textId="77777777" w:rsidR="00A565AC" w:rsidRPr="006278BA" w:rsidRDefault="00A565AC" w:rsidP="00A565AC">
            <w:pPr>
              <w:autoSpaceDE w:val="0"/>
              <w:autoSpaceDN w:val="0"/>
              <w:adjustRightInd w:val="0"/>
              <w:ind w:right="61"/>
              <w:jc w:val="both"/>
              <w:rPr>
                <w:rFonts w:ascii="Times New Roman" w:eastAsiaTheme="minorEastAsia" w:hAnsi="Times New Roman" w:cs="Times New Roman"/>
                <w:b/>
                <w:bCs/>
                <w:color w:val="000000" w:themeColor="text1"/>
                <w:sz w:val="20"/>
                <w:szCs w:val="20"/>
                <w:u w:val="single"/>
              </w:rPr>
            </w:pPr>
            <w:r w:rsidRPr="006278BA">
              <w:rPr>
                <w:rFonts w:ascii="Times New Roman" w:eastAsiaTheme="minorEastAsia" w:hAnsi="Times New Roman" w:cs="Times New Roman"/>
                <w:b/>
                <w:bCs/>
                <w:color w:val="000000" w:themeColor="text1"/>
                <w:sz w:val="20"/>
                <w:szCs w:val="20"/>
                <w:u w:val="single"/>
              </w:rPr>
              <w:t>Yüksek Lisans Programına</w:t>
            </w:r>
            <w:r w:rsidRPr="006278BA">
              <w:rPr>
                <w:rFonts w:ascii="Times New Roman" w:eastAsiaTheme="minorEastAsia" w:hAnsi="Times New Roman" w:cs="Times New Roman"/>
                <w:bCs/>
                <w:color w:val="000000" w:themeColor="text1"/>
                <w:sz w:val="20"/>
                <w:szCs w:val="20"/>
              </w:rPr>
              <w:t xml:space="preserve">: </w:t>
            </w:r>
            <w:r w:rsidRPr="006278BA">
              <w:rPr>
                <w:rFonts w:ascii="Times New Roman" w:hAnsi="Times New Roman" w:cs="Times New Roman"/>
                <w:color w:val="000000" w:themeColor="text1"/>
                <w:sz w:val="20"/>
                <w:szCs w:val="20"/>
              </w:rPr>
              <w:t>İşitme Engelliler Öğretmenliği, Özel Eğitim Öğretmenliği lisans mezunu olmak.</w:t>
            </w:r>
          </w:p>
          <w:p w14:paraId="1DEF11C1" w14:textId="77777777" w:rsidR="00A565AC" w:rsidRPr="006278BA" w:rsidRDefault="00A565AC" w:rsidP="00A565AC">
            <w:pPr>
              <w:autoSpaceDE w:val="0"/>
              <w:autoSpaceDN w:val="0"/>
              <w:adjustRightInd w:val="0"/>
              <w:ind w:left="56" w:right="61"/>
              <w:jc w:val="both"/>
              <w:rPr>
                <w:rFonts w:ascii="Times New Roman" w:hAnsi="Times New Roman" w:cs="Times New Roman"/>
                <w:color w:val="000000" w:themeColor="text1"/>
                <w:sz w:val="20"/>
                <w:szCs w:val="20"/>
              </w:rPr>
            </w:pPr>
            <w:r w:rsidRPr="006278BA">
              <w:rPr>
                <w:rFonts w:ascii="Times New Roman" w:eastAsiaTheme="minorEastAsia" w:hAnsi="Times New Roman" w:cs="Times New Roman"/>
                <w:b/>
                <w:bCs/>
                <w:color w:val="000000" w:themeColor="text1"/>
                <w:sz w:val="20"/>
                <w:szCs w:val="20"/>
                <w:u w:val="single"/>
              </w:rPr>
              <w:t>Yüksek Lisansa Dayalı Doktora Programına</w:t>
            </w:r>
            <w:r w:rsidRPr="006278BA">
              <w:rPr>
                <w:rFonts w:ascii="Times New Roman" w:eastAsiaTheme="minorEastAsia" w:hAnsi="Times New Roman" w:cs="Times New Roman"/>
                <w:color w:val="000000" w:themeColor="text1"/>
                <w:sz w:val="20"/>
                <w:szCs w:val="20"/>
                <w:u w:val="single"/>
              </w:rPr>
              <w:t>:</w:t>
            </w:r>
            <w:r w:rsidRPr="006278BA">
              <w:rPr>
                <w:rFonts w:ascii="Times New Roman" w:eastAsiaTheme="minorEastAsia" w:hAnsi="Times New Roman" w:cs="Times New Roman"/>
                <w:color w:val="000000" w:themeColor="text1"/>
                <w:sz w:val="20"/>
                <w:szCs w:val="20"/>
              </w:rPr>
              <w:t xml:space="preserve"> </w:t>
            </w:r>
            <w:r w:rsidRPr="006278BA">
              <w:rPr>
                <w:rFonts w:ascii="Times New Roman" w:hAnsi="Times New Roman" w:cs="Times New Roman"/>
                <w:color w:val="000000" w:themeColor="text1"/>
                <w:sz w:val="20"/>
                <w:szCs w:val="20"/>
              </w:rPr>
              <w:t xml:space="preserve">İşitme Engelliler Öğretmenliği/Eğitimi, Özel Eğitim Öğretmenliği/Eğitimi </w:t>
            </w:r>
            <w:r w:rsidRPr="006278BA">
              <w:rPr>
                <w:rFonts w:ascii="Times New Roman" w:eastAsia="Cambria" w:hAnsi="Times New Roman" w:cs="Times New Roman"/>
                <w:color w:val="000000" w:themeColor="text1"/>
                <w:sz w:val="20"/>
                <w:szCs w:val="20"/>
              </w:rPr>
              <w:t>programlarının herhangi birinden</w:t>
            </w:r>
            <w:r w:rsidRPr="006278BA">
              <w:rPr>
                <w:rFonts w:ascii="Times New Roman" w:hAnsi="Times New Roman" w:cs="Times New Roman"/>
                <w:color w:val="000000" w:themeColor="text1"/>
                <w:sz w:val="20"/>
                <w:szCs w:val="20"/>
              </w:rPr>
              <w:t xml:space="preserve"> yüksek lisans mezunu olmak.</w:t>
            </w:r>
          </w:p>
          <w:p w14:paraId="7788E3BD" w14:textId="77777777" w:rsidR="00A7215F" w:rsidRPr="006278BA" w:rsidRDefault="005016B5" w:rsidP="00C61EA5">
            <w:pPr>
              <w:pStyle w:val="AralkYok"/>
              <w:jc w:val="both"/>
              <w:rPr>
                <w:rFonts w:ascii="Times New Roman" w:hAnsi="Times New Roman" w:cs="Times New Roman"/>
                <w:b/>
                <w:i/>
                <w:color w:val="000000" w:themeColor="text1"/>
                <w:sz w:val="20"/>
                <w:szCs w:val="20"/>
              </w:rPr>
            </w:pPr>
            <w:r w:rsidRPr="006278BA">
              <w:rPr>
                <w:rFonts w:ascii="Times New Roman" w:hAnsi="Times New Roman" w:cs="Times New Roman"/>
                <w:b/>
                <w:i/>
                <w:color w:val="000000" w:themeColor="text1"/>
                <w:sz w:val="20"/>
                <w:szCs w:val="20"/>
              </w:rPr>
              <w:t>Doktora Programında Yazılı Bilimsel Değerlendirme Sınavı ve Sözlü Sınav yapılacaktır.</w:t>
            </w:r>
          </w:p>
        </w:tc>
      </w:tr>
      <w:tr w:rsidR="009173E3" w:rsidRPr="006278BA" w14:paraId="06F05DB1" w14:textId="77777777" w:rsidTr="00CD417A">
        <w:tblPrEx>
          <w:tblCellMar>
            <w:left w:w="123" w:type="dxa"/>
            <w:right w:w="38" w:type="dxa"/>
          </w:tblCellMar>
        </w:tblPrEx>
        <w:trPr>
          <w:trHeight w:val="928"/>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61EF7AB8" w14:textId="77777777" w:rsidR="00E1664D" w:rsidRPr="006278BA" w:rsidRDefault="00E1664D" w:rsidP="00E1664D">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Otizm Spektrum Bozukluğu</w:t>
            </w:r>
          </w:p>
          <w:p w14:paraId="3B43E113" w14:textId="77777777" w:rsidR="00E1664D" w:rsidRPr="006278BA" w:rsidRDefault="00E1664D"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rPr>
              <w:t>(Alan İçi)</w:t>
            </w:r>
          </w:p>
        </w:tc>
        <w:tc>
          <w:tcPr>
            <w:tcW w:w="937" w:type="dxa"/>
            <w:tcBorders>
              <w:top w:val="single" w:sz="4" w:space="0" w:color="333399"/>
              <w:left w:val="single" w:sz="4" w:space="0" w:color="333399"/>
              <w:bottom w:val="single" w:sz="4" w:space="0" w:color="333399"/>
              <w:right w:val="single" w:sz="4" w:space="0" w:color="333399"/>
            </w:tcBorders>
            <w:vAlign w:val="center"/>
          </w:tcPr>
          <w:p w14:paraId="361E75E3" w14:textId="77777777" w:rsidR="00E1664D" w:rsidRPr="006278BA" w:rsidRDefault="00E1664D"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7</w:t>
            </w:r>
          </w:p>
        </w:tc>
        <w:tc>
          <w:tcPr>
            <w:tcW w:w="937" w:type="dxa"/>
            <w:tcBorders>
              <w:top w:val="single" w:sz="4" w:space="0" w:color="333399"/>
              <w:left w:val="single" w:sz="4" w:space="0" w:color="333399"/>
              <w:bottom w:val="single" w:sz="4" w:space="0" w:color="333399"/>
              <w:right w:val="single" w:sz="4" w:space="0" w:color="333399"/>
            </w:tcBorders>
            <w:vAlign w:val="center"/>
          </w:tcPr>
          <w:p w14:paraId="499D5317" w14:textId="77777777" w:rsidR="00E1664D"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3897A17" w14:textId="77777777" w:rsidR="00E1664D" w:rsidRPr="006278BA" w:rsidRDefault="007275C6"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C1D8AF0" w14:textId="77777777" w:rsidR="00E1664D"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5467F712" w14:textId="77777777" w:rsidR="00E1664D" w:rsidRPr="006278BA" w:rsidRDefault="00E1664D" w:rsidP="00A565AC">
            <w:pPr>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337E5E3B" w14:textId="77777777" w:rsidR="00E1664D" w:rsidRPr="006278BA" w:rsidRDefault="00E1664D" w:rsidP="00E1664D">
            <w:pPr>
              <w:pStyle w:val="AralkYok"/>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color w:val="000000" w:themeColor="text1"/>
                <w:sz w:val="20"/>
                <w:szCs w:val="20"/>
              </w:rPr>
              <w:t xml:space="preserve">: </w:t>
            </w:r>
            <w:r w:rsidRPr="006278BA">
              <w:rPr>
                <w:rFonts w:ascii="Times New Roman" w:hAnsi="Times New Roman" w:cs="Times New Roman"/>
                <w:color w:val="000000" w:themeColor="text1"/>
                <w:sz w:val="20"/>
                <w:szCs w:val="20"/>
              </w:rPr>
              <w:t>Zihin Engelliler Öğretmenliği, Özel Eğitim Öğretmenliği</w:t>
            </w:r>
            <w:r w:rsidRPr="006278BA">
              <w:rPr>
                <w:rFonts w:ascii="Times New Roman" w:eastAsia="Cambria" w:hAnsi="Times New Roman" w:cs="Times New Roman"/>
                <w:color w:val="000000" w:themeColor="text1"/>
                <w:sz w:val="20"/>
                <w:szCs w:val="20"/>
              </w:rPr>
              <w:t xml:space="preserve">, İşitme Engelliler Öğretmenliği, </w:t>
            </w:r>
            <w:r w:rsidRPr="006278BA">
              <w:rPr>
                <w:rFonts w:ascii="Times New Roman" w:hAnsi="Times New Roman" w:cs="Times New Roman"/>
                <w:color w:val="000000" w:themeColor="text1"/>
                <w:sz w:val="20"/>
                <w:szCs w:val="20"/>
              </w:rPr>
              <w:t xml:space="preserve"> </w:t>
            </w:r>
            <w:r w:rsidRPr="006278BA">
              <w:rPr>
                <w:rFonts w:ascii="Times New Roman" w:eastAsia="Cambria" w:hAnsi="Times New Roman" w:cs="Times New Roman"/>
                <w:color w:val="000000" w:themeColor="text1"/>
                <w:sz w:val="20"/>
                <w:szCs w:val="20"/>
              </w:rPr>
              <w:t>Görme Engelliler Öğretmenliği</w:t>
            </w:r>
            <w:r w:rsidRPr="006278BA">
              <w:rPr>
                <w:rFonts w:ascii="Times New Roman" w:hAnsi="Times New Roman" w:cs="Times New Roman"/>
                <w:color w:val="000000" w:themeColor="text1"/>
                <w:sz w:val="20"/>
                <w:szCs w:val="20"/>
              </w:rPr>
              <w:t xml:space="preserve"> lisans mezunu olmak. </w:t>
            </w:r>
          </w:p>
          <w:p w14:paraId="11F1DE78" w14:textId="77777777" w:rsidR="00E1664D" w:rsidRPr="006278BA" w:rsidRDefault="00E1664D" w:rsidP="00A565AC">
            <w:pPr>
              <w:ind w:left="56" w:right="61"/>
              <w:jc w:val="both"/>
              <w:rPr>
                <w:rFonts w:ascii="Times New Roman" w:hAnsi="Times New Roman" w:cs="Times New Roman"/>
                <w:b/>
                <w:color w:val="000000" w:themeColor="text1"/>
                <w:sz w:val="20"/>
                <w:szCs w:val="20"/>
                <w:u w:val="single"/>
              </w:rPr>
            </w:pPr>
          </w:p>
        </w:tc>
      </w:tr>
      <w:tr w:rsidR="009173E3" w:rsidRPr="006278BA" w14:paraId="40FDAAD1" w14:textId="77777777" w:rsidTr="001815D8">
        <w:tblPrEx>
          <w:tblCellMar>
            <w:left w:w="123" w:type="dxa"/>
            <w:right w:w="38" w:type="dxa"/>
          </w:tblCellMar>
        </w:tblPrEx>
        <w:trPr>
          <w:trHeight w:val="645"/>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4E46F656"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Otizm Spektrum Bozukluğu</w:t>
            </w:r>
          </w:p>
          <w:p w14:paraId="13653370" w14:textId="77777777" w:rsidR="00E1664D" w:rsidRPr="006278BA" w:rsidRDefault="00E1664D"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rPr>
              <w:t>(Alan Dışı)</w:t>
            </w:r>
          </w:p>
          <w:p w14:paraId="2C72FC45" w14:textId="77777777" w:rsidR="00A565AC" w:rsidRPr="006278BA" w:rsidRDefault="00A565AC" w:rsidP="00A565AC">
            <w:pPr>
              <w:ind w:left="19" w:right="256"/>
              <w:rPr>
                <w:rFonts w:ascii="Times New Roman" w:eastAsia="Cambria" w:hAnsi="Times New Roman" w:cs="Times New Roman"/>
                <w:color w:val="000000" w:themeColor="text1"/>
                <w:sz w:val="20"/>
                <w:szCs w:val="20"/>
              </w:rPr>
            </w:pPr>
          </w:p>
        </w:tc>
        <w:tc>
          <w:tcPr>
            <w:tcW w:w="937" w:type="dxa"/>
            <w:tcBorders>
              <w:top w:val="single" w:sz="4" w:space="0" w:color="333399"/>
              <w:left w:val="single" w:sz="4" w:space="0" w:color="333399"/>
              <w:bottom w:val="single" w:sz="4" w:space="0" w:color="333399"/>
              <w:right w:val="single" w:sz="4" w:space="0" w:color="333399"/>
            </w:tcBorders>
            <w:vAlign w:val="center"/>
          </w:tcPr>
          <w:p w14:paraId="5244BFD4" w14:textId="77777777" w:rsidR="00A565AC" w:rsidRPr="006278BA" w:rsidRDefault="00E660EF"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4</w:t>
            </w:r>
          </w:p>
        </w:tc>
        <w:tc>
          <w:tcPr>
            <w:tcW w:w="937" w:type="dxa"/>
            <w:tcBorders>
              <w:top w:val="single" w:sz="4" w:space="0" w:color="333399"/>
              <w:left w:val="single" w:sz="4" w:space="0" w:color="333399"/>
              <w:bottom w:val="single" w:sz="4" w:space="0" w:color="333399"/>
              <w:right w:val="single" w:sz="4" w:space="0" w:color="333399"/>
            </w:tcBorders>
            <w:vAlign w:val="center"/>
          </w:tcPr>
          <w:p w14:paraId="327FFCE9"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731648C3" w14:textId="77777777" w:rsidR="00A565AC" w:rsidRPr="006278BA" w:rsidRDefault="007275C6" w:rsidP="00A565AC">
            <w:pPr>
              <w:ind w:right="85"/>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8F2640A"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45F4AF92" w14:textId="77777777" w:rsidR="00A565AC" w:rsidRPr="006278BA" w:rsidRDefault="00A565AC" w:rsidP="00A565AC">
            <w:pPr>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57004902" w14:textId="77777777" w:rsidR="00A565AC" w:rsidRPr="006278BA" w:rsidRDefault="00A565AC" w:rsidP="00A565AC">
            <w:pPr>
              <w:ind w:left="56" w:right="61"/>
              <w:jc w:val="both"/>
              <w:rPr>
                <w:rFonts w:ascii="Times New Roman" w:hAnsi="Times New Roman" w:cs="Times New Roman"/>
                <w:color w:val="000000" w:themeColor="text1"/>
                <w:sz w:val="20"/>
                <w:szCs w:val="20"/>
              </w:rPr>
            </w:pPr>
            <w:r w:rsidRPr="006278BA">
              <w:rPr>
                <w:rFonts w:ascii="Times New Roman" w:hAnsi="Times New Roman" w:cs="Times New Roman"/>
                <w:b/>
                <w:color w:val="000000" w:themeColor="text1"/>
                <w:sz w:val="20"/>
                <w:szCs w:val="20"/>
                <w:u w:val="single"/>
              </w:rPr>
              <w:t>Yüksek Lisans Programına:</w:t>
            </w:r>
            <w:r w:rsidRPr="006278BA">
              <w:rPr>
                <w:rFonts w:ascii="Times New Roman" w:hAnsi="Times New Roman" w:cs="Times New Roman"/>
                <w:color w:val="000000" w:themeColor="text1"/>
                <w:sz w:val="20"/>
                <w:szCs w:val="20"/>
              </w:rPr>
              <w:t xml:space="preserve"> Eğitim Fakültesi Lisans Programları, Psikoloji, Çocuk Gelişimi ve Eğitimi, Çocuk Gelişimi, Beden Eğitimi ve Spor Öğretmenliği lisans mezunu olmak.</w:t>
            </w:r>
          </w:p>
        </w:tc>
      </w:tr>
      <w:tr w:rsidR="009173E3" w:rsidRPr="006278BA" w14:paraId="3D328C57" w14:textId="77777777" w:rsidTr="00CD417A">
        <w:tblPrEx>
          <w:tblCellMar>
            <w:left w:w="123" w:type="dxa"/>
            <w:right w:w="38" w:type="dxa"/>
          </w:tblCellMar>
        </w:tblPrEx>
        <w:trPr>
          <w:trHeight w:val="3213"/>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5E8EECA4"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lastRenderedPageBreak/>
              <w:t>Erken Çocuklukta Otizm Spektrum Bozukluğu</w:t>
            </w:r>
          </w:p>
          <w:p w14:paraId="2C192BD1"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14:paraId="5CB2BB67"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14:paraId="4FCC4D63" w14:textId="77777777" w:rsidR="00A565AC" w:rsidRPr="006278BA" w:rsidRDefault="003A022D" w:rsidP="00A565AC">
            <w:pPr>
              <w:ind w:left="4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45</w:t>
            </w:r>
          </w:p>
        </w:tc>
        <w:tc>
          <w:tcPr>
            <w:tcW w:w="1126" w:type="dxa"/>
            <w:tcBorders>
              <w:top w:val="single" w:sz="4" w:space="0" w:color="333399"/>
              <w:left w:val="single" w:sz="4" w:space="0" w:color="333399"/>
              <w:bottom w:val="single" w:sz="4" w:space="0" w:color="333399"/>
              <w:right w:val="single" w:sz="4" w:space="0" w:color="333399"/>
            </w:tcBorders>
            <w:vAlign w:val="center"/>
          </w:tcPr>
          <w:p w14:paraId="6BC1A92D"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7F8417DC"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09943E26" w14:textId="77777777" w:rsidR="00A565AC" w:rsidRPr="006278BA" w:rsidRDefault="00410CB5" w:rsidP="00A565AC">
            <w:pPr>
              <w:jc w:val="center"/>
              <w:rPr>
                <w:rFonts w:ascii="Times New Roman" w:eastAsiaTheme="minorEastAsia" w:hAnsi="Times New Roman" w:cs="Times New Roman"/>
                <w:color w:val="000000" w:themeColor="text1"/>
                <w:sz w:val="20"/>
                <w:szCs w:val="20"/>
              </w:rPr>
            </w:pPr>
            <w:r w:rsidRPr="006278BA">
              <w:rPr>
                <w:rFonts w:ascii="Times New Roman" w:eastAsiaTheme="minorEastAsia" w:hAnsi="Times New Roman" w:cs="Times New Roman"/>
                <w:color w:val="000000" w:themeColor="text1"/>
                <w:sz w:val="20"/>
                <w:szCs w:val="20"/>
              </w:rPr>
              <w:t>-</w:t>
            </w:r>
          </w:p>
        </w:tc>
        <w:tc>
          <w:tcPr>
            <w:tcW w:w="5348" w:type="dxa"/>
            <w:tcBorders>
              <w:top w:val="single" w:sz="4" w:space="0" w:color="333399"/>
              <w:left w:val="single" w:sz="4" w:space="0" w:color="333399"/>
              <w:bottom w:val="single" w:sz="4" w:space="0" w:color="333399"/>
              <w:right w:val="single" w:sz="4" w:space="0" w:color="333399"/>
            </w:tcBorders>
            <w:vAlign w:val="center"/>
          </w:tcPr>
          <w:p w14:paraId="1720E896" w14:textId="77777777" w:rsidR="00A565AC" w:rsidRPr="006278BA" w:rsidRDefault="00A565AC" w:rsidP="00A565AC">
            <w:pPr>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color w:val="000000" w:themeColor="text1"/>
                <w:sz w:val="20"/>
                <w:szCs w:val="20"/>
              </w:rPr>
              <w:t xml:space="preserve">: </w:t>
            </w:r>
            <w:r w:rsidRPr="006278BA">
              <w:rPr>
                <w:rFonts w:ascii="Times New Roman" w:hAnsi="Times New Roman" w:cs="Times New Roman"/>
                <w:color w:val="000000" w:themeColor="text1"/>
                <w:sz w:val="20"/>
                <w:szCs w:val="20"/>
                <w:shd w:val="clear" w:color="auto" w:fill="FFFFFF"/>
              </w:rPr>
              <w:t xml:space="preserve">Özel Eğitim, Zihin Engelliler </w:t>
            </w:r>
            <w:r w:rsidRPr="006278BA">
              <w:rPr>
                <w:rFonts w:ascii="Times New Roman" w:hAnsi="Times New Roman" w:cs="Times New Roman"/>
                <w:color w:val="000000" w:themeColor="text1"/>
                <w:sz w:val="20"/>
                <w:szCs w:val="20"/>
              </w:rPr>
              <w:t xml:space="preserve">Öğretmenliği, İşitme Engelliler Öğretmenliği, Üstün Zekalılar Öğretmenliği, Görme Engelliler Öğretmenliği, Sınıf Öğretmenliği, Okulöncesi Öğretmenliği, Çocuk Gelişimi, Rehberlik ve Psikolojik Danışmanlık, Psikoloji, Fizyoterapi, </w:t>
            </w:r>
            <w:proofErr w:type="spellStart"/>
            <w:r w:rsidRPr="006278BA">
              <w:rPr>
                <w:rFonts w:ascii="Times New Roman" w:hAnsi="Times New Roman" w:cs="Times New Roman"/>
                <w:color w:val="000000" w:themeColor="text1"/>
                <w:sz w:val="20"/>
                <w:szCs w:val="20"/>
              </w:rPr>
              <w:t>Ergoterapi</w:t>
            </w:r>
            <w:proofErr w:type="spellEnd"/>
            <w:r w:rsidRPr="006278BA">
              <w:rPr>
                <w:rFonts w:ascii="Times New Roman" w:hAnsi="Times New Roman" w:cs="Times New Roman"/>
                <w:color w:val="000000" w:themeColor="text1"/>
                <w:sz w:val="20"/>
                <w:szCs w:val="20"/>
              </w:rPr>
              <w:t xml:space="preserve">, </w:t>
            </w:r>
            <w:proofErr w:type="spellStart"/>
            <w:r w:rsidRPr="006278BA">
              <w:rPr>
                <w:rFonts w:ascii="Times New Roman" w:hAnsi="Times New Roman" w:cs="Times New Roman"/>
                <w:color w:val="000000" w:themeColor="text1"/>
                <w:sz w:val="20"/>
                <w:szCs w:val="20"/>
              </w:rPr>
              <w:t>Odyoloji</w:t>
            </w:r>
            <w:proofErr w:type="spellEnd"/>
            <w:r w:rsidRPr="006278BA">
              <w:rPr>
                <w:rFonts w:ascii="Times New Roman" w:hAnsi="Times New Roman" w:cs="Times New Roman"/>
                <w:color w:val="000000" w:themeColor="text1"/>
                <w:sz w:val="20"/>
                <w:szCs w:val="20"/>
              </w:rPr>
              <w:t>, Sosyal Hizmet, Dil ve Konuşma Terapisi, Beden Eğitimi ve Spor Öğretmenliği, Antrenörlük Eğitimi, Spor Yöneticiliği lisans programlarının herhangi birinden mezun olmak, Eğitim Fakültesi lisans mezunu olup özel eğitim sertifikasına sahip olmak.</w:t>
            </w:r>
          </w:p>
          <w:p w14:paraId="64877F7B" w14:textId="77777777" w:rsidR="00A565AC" w:rsidRPr="006278BA" w:rsidRDefault="00A565AC" w:rsidP="00A565AC">
            <w:pPr>
              <w:pStyle w:val="AralkYok"/>
              <w:ind w:right="61"/>
              <w:jc w:val="both"/>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Bu program, Uzaktan Öğretim tekniğine dayalı olarak “Yükseköğretim Kurumlarında Uzaktan Öğretime İlişkin Usul ve Esaslar” çerçevesinde yürütülecektir.</w:t>
            </w:r>
          </w:p>
        </w:tc>
      </w:tr>
      <w:tr w:rsidR="009173E3" w:rsidRPr="006278BA" w14:paraId="3193593E" w14:textId="77777777" w:rsidTr="009173E3">
        <w:tblPrEx>
          <w:tblCellMar>
            <w:left w:w="123" w:type="dxa"/>
            <w:right w:w="38" w:type="dxa"/>
          </w:tblCellMar>
        </w:tblPrEx>
        <w:trPr>
          <w:trHeight w:val="1200"/>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573ECCB5" w14:textId="77777777" w:rsidR="001815D8" w:rsidRPr="006278BA" w:rsidRDefault="001815D8"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Özel Yetenekliler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1F401333" w14:textId="5FB54693" w:rsidR="001815D8" w:rsidRPr="006278BA" w:rsidRDefault="00F40E4D"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14:paraId="782D3E07" w14:textId="77777777" w:rsidR="001815D8" w:rsidRPr="006278BA" w:rsidRDefault="00BF6083" w:rsidP="00A565AC">
            <w:pPr>
              <w:ind w:left="4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7AB17CB7" w14:textId="1E920D2F" w:rsidR="001815D8" w:rsidRPr="006278BA" w:rsidRDefault="00C12869"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6</w:t>
            </w:r>
          </w:p>
        </w:tc>
        <w:tc>
          <w:tcPr>
            <w:tcW w:w="1126" w:type="dxa"/>
            <w:tcBorders>
              <w:top w:val="single" w:sz="4" w:space="0" w:color="333399"/>
              <w:left w:val="single" w:sz="4" w:space="0" w:color="333399"/>
              <w:bottom w:val="single" w:sz="4" w:space="0" w:color="333399"/>
              <w:right w:val="single" w:sz="4" w:space="0" w:color="333399"/>
            </w:tcBorders>
            <w:vAlign w:val="center"/>
          </w:tcPr>
          <w:p w14:paraId="060A6129" w14:textId="028C038E" w:rsidR="001815D8" w:rsidRPr="006278BA" w:rsidRDefault="00C12869"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573E0BEE" w14:textId="77777777" w:rsidR="001815D8" w:rsidRPr="006278BA" w:rsidRDefault="001815D8" w:rsidP="00A565AC">
            <w:pPr>
              <w:jc w:val="center"/>
              <w:rPr>
                <w:rFonts w:ascii="Times New Roman" w:eastAsiaTheme="minorEastAsia"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3C30E486" w14:textId="6665D032" w:rsidR="00931823" w:rsidRPr="006278BA" w:rsidRDefault="00931823" w:rsidP="00C61EA5">
            <w:pPr>
              <w:autoSpaceDE w:val="0"/>
              <w:autoSpaceDN w:val="0"/>
              <w:adjustRightInd w:val="0"/>
              <w:ind w:left="56" w:right="61"/>
              <w:jc w:val="both"/>
              <w:rPr>
                <w:rFonts w:ascii="Times New Roman" w:eastAsiaTheme="minorEastAsia" w:hAnsi="Times New Roman" w:cs="Times New Roman"/>
                <w:b/>
                <w:bCs/>
                <w:color w:val="000000" w:themeColor="text1"/>
                <w:sz w:val="20"/>
                <w:szCs w:val="20"/>
                <w:u w:val="single"/>
              </w:rPr>
            </w:pPr>
            <w:r w:rsidRPr="006278BA">
              <w:rPr>
                <w:rFonts w:ascii="Times New Roman" w:eastAsiaTheme="minorEastAsia" w:hAnsi="Times New Roman" w:cs="Times New Roman"/>
                <w:b/>
                <w:bCs/>
                <w:color w:val="000000" w:themeColor="text1"/>
                <w:sz w:val="20"/>
                <w:szCs w:val="20"/>
                <w:u w:val="single"/>
              </w:rPr>
              <w:t xml:space="preserve">Yüksek Lisans Programına: </w:t>
            </w:r>
            <w:r w:rsidRPr="006278BA">
              <w:rPr>
                <w:rFonts w:ascii="Times New Roman" w:eastAsiaTheme="minorEastAsia" w:hAnsi="Times New Roman" w:cs="Times New Roman"/>
                <w:bCs/>
                <w:color w:val="000000" w:themeColor="text1"/>
                <w:sz w:val="20"/>
                <w:szCs w:val="20"/>
              </w:rPr>
              <w:t>Lisans mezunu olmak.</w:t>
            </w:r>
          </w:p>
          <w:p w14:paraId="025C7F7C" w14:textId="2C651059" w:rsidR="001815D8" w:rsidRPr="006278BA" w:rsidRDefault="001815D8" w:rsidP="00C61EA5">
            <w:pPr>
              <w:autoSpaceDE w:val="0"/>
              <w:autoSpaceDN w:val="0"/>
              <w:adjustRightInd w:val="0"/>
              <w:ind w:left="56" w:right="61"/>
              <w:jc w:val="both"/>
              <w:rPr>
                <w:rFonts w:ascii="Times New Roman" w:hAnsi="Times New Roman" w:cs="Times New Roman"/>
                <w:color w:val="000000" w:themeColor="text1"/>
                <w:sz w:val="20"/>
                <w:szCs w:val="20"/>
              </w:rPr>
            </w:pPr>
            <w:r w:rsidRPr="006278BA">
              <w:rPr>
                <w:rFonts w:ascii="Times New Roman" w:eastAsiaTheme="minorEastAsia" w:hAnsi="Times New Roman" w:cs="Times New Roman"/>
                <w:b/>
                <w:bCs/>
                <w:color w:val="000000" w:themeColor="text1"/>
                <w:sz w:val="20"/>
                <w:szCs w:val="20"/>
                <w:u w:val="single"/>
              </w:rPr>
              <w:t>Yüksek Lisansa Dayalı Doktora Programına</w:t>
            </w:r>
            <w:r w:rsidRPr="006278BA">
              <w:rPr>
                <w:rFonts w:ascii="Times New Roman" w:eastAsiaTheme="minorEastAsia" w:hAnsi="Times New Roman" w:cs="Times New Roman"/>
                <w:color w:val="000000" w:themeColor="text1"/>
                <w:sz w:val="20"/>
                <w:szCs w:val="20"/>
                <w:u w:val="single"/>
              </w:rPr>
              <w:t>:</w:t>
            </w:r>
            <w:r w:rsidRPr="006278BA">
              <w:rPr>
                <w:rFonts w:ascii="Times New Roman" w:eastAsiaTheme="minorEastAsia" w:hAnsi="Times New Roman" w:cs="Times New Roman"/>
                <w:color w:val="000000" w:themeColor="text1"/>
                <w:sz w:val="20"/>
                <w:szCs w:val="20"/>
              </w:rPr>
              <w:t xml:space="preserve"> </w:t>
            </w:r>
            <w:r w:rsidRPr="006278BA">
              <w:rPr>
                <w:rFonts w:ascii="Times New Roman" w:hAnsi="Times New Roman" w:cs="Times New Roman"/>
                <w:color w:val="000000" w:themeColor="text1"/>
                <w:sz w:val="20"/>
                <w:szCs w:val="20"/>
              </w:rPr>
              <w:t>Eğitimi Bilimleri Enstitüsü</w:t>
            </w:r>
            <w:r w:rsidR="00AC7CFE" w:rsidRPr="006278BA">
              <w:rPr>
                <w:rFonts w:ascii="Times New Roman" w:hAnsi="Times New Roman" w:cs="Times New Roman"/>
                <w:color w:val="000000" w:themeColor="text1"/>
                <w:sz w:val="20"/>
                <w:szCs w:val="20"/>
              </w:rPr>
              <w:t xml:space="preserve"> </w:t>
            </w:r>
            <w:r w:rsidRPr="006278BA">
              <w:rPr>
                <w:rFonts w:ascii="Times New Roman" w:eastAsia="Cambria" w:hAnsi="Times New Roman" w:cs="Times New Roman"/>
                <w:color w:val="000000" w:themeColor="text1"/>
                <w:sz w:val="20"/>
                <w:szCs w:val="20"/>
              </w:rPr>
              <w:t xml:space="preserve">programlarının herhangi birinden veya Psikoloji programından </w:t>
            </w:r>
            <w:r w:rsidRPr="006278BA">
              <w:rPr>
                <w:rFonts w:ascii="Times New Roman" w:hAnsi="Times New Roman" w:cs="Times New Roman"/>
                <w:color w:val="000000" w:themeColor="text1"/>
                <w:sz w:val="20"/>
                <w:szCs w:val="20"/>
              </w:rPr>
              <w:t>yüksek lisans mezunu olmak.</w:t>
            </w:r>
          </w:p>
        </w:tc>
      </w:tr>
      <w:tr w:rsidR="009173E3" w:rsidRPr="006278BA" w14:paraId="54D310C4" w14:textId="77777777" w:rsidTr="009173E3">
        <w:tblPrEx>
          <w:tblCellMar>
            <w:left w:w="123" w:type="dxa"/>
            <w:right w:w="50" w:type="dxa"/>
          </w:tblCellMar>
        </w:tblPrEx>
        <w:trPr>
          <w:trHeight w:val="765"/>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7CD364E8" w14:textId="77777777" w:rsidR="00A565AC" w:rsidRPr="006278BA" w:rsidRDefault="00A565AC" w:rsidP="00A565AC">
            <w:pPr>
              <w:autoSpaceDE w:val="0"/>
              <w:autoSpaceDN w:val="0"/>
              <w:adjustRightInd w:val="0"/>
              <w:ind w:left="56" w:right="156"/>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t>TEMEL EĞİTİM</w:t>
            </w:r>
          </w:p>
        </w:tc>
      </w:tr>
      <w:tr w:rsidR="009173E3" w:rsidRPr="006278BA" w14:paraId="08A28421" w14:textId="77777777" w:rsidTr="009173E3">
        <w:tblPrEx>
          <w:tblCellMar>
            <w:left w:w="123" w:type="dxa"/>
            <w:right w:w="50" w:type="dxa"/>
          </w:tblCellMar>
        </w:tblPrEx>
        <w:trPr>
          <w:trHeight w:val="1358"/>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40370C0A" w14:textId="77777777" w:rsidR="00A565AC" w:rsidRPr="006278BA" w:rsidRDefault="00A565AC" w:rsidP="00A565AC">
            <w:pP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Sınıf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1AD5B77F" w14:textId="77777777" w:rsidR="00A565AC" w:rsidRPr="006278BA" w:rsidRDefault="00617433" w:rsidP="00A565AC">
            <w:pPr>
              <w:ind w:left="57"/>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15</w:t>
            </w:r>
          </w:p>
        </w:tc>
        <w:tc>
          <w:tcPr>
            <w:tcW w:w="937" w:type="dxa"/>
            <w:tcBorders>
              <w:top w:val="single" w:sz="4" w:space="0" w:color="333399"/>
              <w:left w:val="single" w:sz="4" w:space="0" w:color="333399"/>
              <w:bottom w:val="single" w:sz="4" w:space="0" w:color="333399"/>
              <w:right w:val="single" w:sz="4" w:space="0" w:color="333399"/>
            </w:tcBorders>
            <w:vAlign w:val="center"/>
          </w:tcPr>
          <w:p w14:paraId="13ED5124"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124E88EE" w14:textId="77777777" w:rsidR="00A565AC" w:rsidRPr="006278BA" w:rsidRDefault="0061743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6</w:t>
            </w:r>
          </w:p>
        </w:tc>
        <w:tc>
          <w:tcPr>
            <w:tcW w:w="1126" w:type="dxa"/>
            <w:tcBorders>
              <w:top w:val="single" w:sz="4" w:space="0" w:color="333399"/>
              <w:left w:val="single" w:sz="4" w:space="0" w:color="333399"/>
              <w:bottom w:val="single" w:sz="4" w:space="0" w:color="333399"/>
              <w:right w:val="single" w:sz="4" w:space="0" w:color="333399"/>
            </w:tcBorders>
            <w:vAlign w:val="center"/>
          </w:tcPr>
          <w:p w14:paraId="69E7C470"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7B67DC71" w14:textId="77777777" w:rsidR="00A565AC" w:rsidRPr="006278BA" w:rsidRDefault="00A565AC" w:rsidP="00A565AC">
            <w:pPr>
              <w:ind w:right="91"/>
              <w:jc w:val="center"/>
              <w:rPr>
                <w:rFonts w:ascii="Times New Roman" w:eastAsia="Cambria"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SÖZ.</w:t>
            </w:r>
            <w:r w:rsidRPr="006278BA">
              <w:rPr>
                <w:rFonts w:ascii="Times New Roman" w:eastAsia="Cambria" w:hAnsi="Times New Roman" w:cs="Times New Roman"/>
                <w:color w:val="000000" w:themeColor="text1"/>
                <w:sz w:val="20"/>
                <w:szCs w:val="20"/>
              </w:rPr>
              <w:t>-</w:t>
            </w:r>
            <w:r w:rsidRPr="006278BA">
              <w:rPr>
                <w:rFonts w:ascii="Times New Roman" w:hAnsi="Times New Roman" w:cs="Times New Roman"/>
                <w:color w:val="000000" w:themeColor="text1"/>
                <w:sz w:val="20"/>
                <w:szCs w:val="20"/>
              </w:rPr>
              <w:t>SAY</w:t>
            </w:r>
          </w:p>
        </w:tc>
        <w:tc>
          <w:tcPr>
            <w:tcW w:w="5348" w:type="dxa"/>
            <w:tcBorders>
              <w:top w:val="single" w:sz="4" w:space="0" w:color="333399"/>
              <w:left w:val="single" w:sz="4" w:space="0" w:color="333399"/>
              <w:bottom w:val="single" w:sz="4" w:space="0" w:color="333399"/>
              <w:right w:val="single" w:sz="4" w:space="0" w:color="333399"/>
            </w:tcBorders>
            <w:vAlign w:val="center"/>
          </w:tcPr>
          <w:p w14:paraId="5A80E07F" w14:textId="6AF10AD8" w:rsidR="00A565AC" w:rsidRPr="006278BA" w:rsidRDefault="00A565AC" w:rsidP="00A565AC">
            <w:pPr>
              <w:autoSpaceDE w:val="0"/>
              <w:autoSpaceDN w:val="0"/>
              <w:adjustRightInd w:val="0"/>
              <w:ind w:right="61"/>
              <w:jc w:val="both"/>
              <w:rPr>
                <w:rFonts w:ascii="Times New Roman" w:hAnsi="Times New Roman" w:cs="Times New Roman"/>
                <w:b/>
                <w:bCs/>
                <w:color w:val="000000" w:themeColor="text1"/>
                <w:sz w:val="20"/>
                <w:szCs w:val="20"/>
              </w:rPr>
            </w:pPr>
            <w:r w:rsidRPr="006278BA">
              <w:rPr>
                <w:rFonts w:ascii="Times New Roman" w:eastAsia="Cambria" w:hAnsi="Times New Roman" w:cs="Times New Roman"/>
                <w:b/>
                <w:color w:val="000000" w:themeColor="text1"/>
                <w:sz w:val="20"/>
                <w:szCs w:val="20"/>
                <w:u w:val="single" w:color="000000"/>
              </w:rPr>
              <w:t xml:space="preserve">Yüksek Lisans </w:t>
            </w:r>
            <w:r w:rsidRPr="006278BA">
              <w:rPr>
                <w:rFonts w:ascii="Times New Roman" w:hAnsi="Times New Roman" w:cs="Times New Roman"/>
                <w:b/>
                <w:bCs/>
                <w:color w:val="000000" w:themeColor="text1"/>
                <w:sz w:val="20"/>
                <w:szCs w:val="20"/>
                <w:u w:val="single"/>
              </w:rPr>
              <w:t>Programına</w:t>
            </w:r>
            <w:r w:rsidRPr="006278BA">
              <w:rPr>
                <w:rFonts w:ascii="Times New Roman" w:hAnsi="Times New Roman" w:cs="Times New Roman"/>
                <w:b/>
                <w:bCs/>
                <w:color w:val="000000" w:themeColor="text1"/>
                <w:sz w:val="20"/>
                <w:szCs w:val="20"/>
              </w:rPr>
              <w:t xml:space="preserve">: </w:t>
            </w:r>
            <w:r w:rsidRPr="006278BA">
              <w:rPr>
                <w:rFonts w:ascii="Times New Roman" w:eastAsia="Cambria" w:hAnsi="Times New Roman" w:cs="Times New Roman"/>
                <w:color w:val="000000" w:themeColor="text1"/>
                <w:sz w:val="20"/>
                <w:szCs w:val="20"/>
              </w:rPr>
              <w:t>Eğitim Fakültesi lisans mezunu olmak.</w:t>
            </w:r>
            <w:r w:rsidRPr="006278BA">
              <w:rPr>
                <w:rFonts w:ascii="Times New Roman" w:hAnsi="Times New Roman" w:cs="Times New Roman"/>
                <w:b/>
                <w:bCs/>
                <w:color w:val="000000" w:themeColor="text1"/>
                <w:sz w:val="20"/>
                <w:szCs w:val="20"/>
                <w:u w:val="single"/>
              </w:rPr>
              <w:t xml:space="preserve"> </w:t>
            </w:r>
          </w:p>
          <w:p w14:paraId="1D31554F" w14:textId="77777777" w:rsidR="00A565AC" w:rsidRPr="006278BA" w:rsidRDefault="00A565AC" w:rsidP="00A565AC">
            <w:pPr>
              <w:ind w:right="61"/>
              <w:jc w:val="both"/>
              <w:rPr>
                <w:rFonts w:ascii="Times New Roman" w:hAnsi="Times New Roman" w:cs="Times New Roman"/>
                <w:color w:val="000000" w:themeColor="text1"/>
                <w:sz w:val="20"/>
                <w:szCs w:val="20"/>
              </w:rPr>
            </w:pPr>
            <w:r w:rsidRPr="006278BA">
              <w:rPr>
                <w:rFonts w:ascii="Times New Roman" w:hAnsi="Times New Roman" w:cs="Times New Roman"/>
                <w:b/>
                <w:bCs/>
                <w:color w:val="000000" w:themeColor="text1"/>
                <w:sz w:val="20"/>
                <w:szCs w:val="20"/>
                <w:u w:val="single"/>
              </w:rPr>
              <w:t>Yüksek Lisansa Dayalı Doktora Programına</w:t>
            </w:r>
            <w:r w:rsidRPr="006278BA">
              <w:rPr>
                <w:rFonts w:ascii="Times New Roman" w:hAnsi="Times New Roman" w:cs="Times New Roman"/>
                <w:color w:val="000000" w:themeColor="text1"/>
                <w:sz w:val="20"/>
                <w:szCs w:val="20"/>
              </w:rPr>
              <w:t>: Eğitim Bilimleri ve Öğretmen Yetiştirme Alanlarının herhangi birinden yüksek lisans mezunu olmak.</w:t>
            </w:r>
          </w:p>
        </w:tc>
      </w:tr>
      <w:tr w:rsidR="009173E3" w:rsidRPr="006278BA" w14:paraId="0D2B9EB6" w14:textId="77777777" w:rsidTr="009238A4">
        <w:tblPrEx>
          <w:tblCellMar>
            <w:left w:w="123" w:type="dxa"/>
            <w:right w:w="50" w:type="dxa"/>
          </w:tblCellMar>
        </w:tblPrEx>
        <w:trPr>
          <w:trHeight w:val="1364"/>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5DB3A3F4" w14:textId="77777777" w:rsidR="00E66C1F" w:rsidRPr="006278BA" w:rsidRDefault="00E66C1F" w:rsidP="00E66C1F">
            <w:pP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Okul Öncesi Eğitimi</w:t>
            </w:r>
          </w:p>
          <w:p w14:paraId="4FA5A9CC" w14:textId="77777777" w:rsidR="00617433" w:rsidRPr="006278BA" w:rsidRDefault="00E66C1F" w:rsidP="00E66C1F">
            <w:pPr>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rPr>
              <w:t>(Alan İçi)</w:t>
            </w:r>
          </w:p>
        </w:tc>
        <w:tc>
          <w:tcPr>
            <w:tcW w:w="937" w:type="dxa"/>
            <w:tcBorders>
              <w:top w:val="single" w:sz="4" w:space="0" w:color="333399"/>
              <w:left w:val="single" w:sz="4" w:space="0" w:color="333399"/>
              <w:bottom w:val="single" w:sz="4" w:space="0" w:color="333399"/>
              <w:right w:val="single" w:sz="4" w:space="0" w:color="333399"/>
            </w:tcBorders>
            <w:vAlign w:val="center"/>
          </w:tcPr>
          <w:p w14:paraId="216FCF01" w14:textId="77777777" w:rsidR="00617433" w:rsidRPr="006278BA" w:rsidRDefault="00617433" w:rsidP="00A565AC">
            <w:pPr>
              <w:ind w:left="57"/>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3</w:t>
            </w:r>
          </w:p>
        </w:tc>
        <w:tc>
          <w:tcPr>
            <w:tcW w:w="937" w:type="dxa"/>
            <w:tcBorders>
              <w:top w:val="single" w:sz="4" w:space="0" w:color="333399"/>
              <w:left w:val="single" w:sz="4" w:space="0" w:color="333399"/>
              <w:bottom w:val="single" w:sz="4" w:space="0" w:color="333399"/>
              <w:right w:val="single" w:sz="4" w:space="0" w:color="333399"/>
            </w:tcBorders>
            <w:vAlign w:val="center"/>
          </w:tcPr>
          <w:p w14:paraId="59650F4F" w14:textId="77777777" w:rsidR="00617433"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15094183" w14:textId="77777777" w:rsidR="00617433" w:rsidRPr="006278BA" w:rsidRDefault="0061743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14:paraId="1F230314" w14:textId="77777777" w:rsidR="00617433"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1D39CA7E" w14:textId="77777777" w:rsidR="00617433" w:rsidRPr="006278BA" w:rsidRDefault="00617433" w:rsidP="00A565AC">
            <w:pPr>
              <w:ind w:right="91"/>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p>
        </w:tc>
        <w:tc>
          <w:tcPr>
            <w:tcW w:w="5348" w:type="dxa"/>
            <w:tcBorders>
              <w:top w:val="single" w:sz="4" w:space="0" w:color="333399"/>
              <w:left w:val="single" w:sz="4" w:space="0" w:color="333399"/>
              <w:bottom w:val="single" w:sz="4" w:space="0" w:color="333399"/>
              <w:right w:val="single" w:sz="4" w:space="0" w:color="333399"/>
            </w:tcBorders>
            <w:vAlign w:val="center"/>
          </w:tcPr>
          <w:p w14:paraId="4D1A0E67" w14:textId="77777777" w:rsidR="00617433" w:rsidRPr="006278BA" w:rsidRDefault="00617433" w:rsidP="00617433">
            <w:pPr>
              <w:tabs>
                <w:tab w:val="left" w:pos="207"/>
              </w:tabs>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hAnsi="Times New Roman" w:cs="Times New Roman"/>
                <w:b/>
                <w:color w:val="000000" w:themeColor="text1"/>
                <w:sz w:val="20"/>
                <w:szCs w:val="20"/>
                <w:u w:val="single"/>
              </w:rPr>
              <w:t>:</w:t>
            </w:r>
            <w:r w:rsidRPr="006278BA">
              <w:rPr>
                <w:rFonts w:ascii="Times New Roman" w:hAnsi="Times New Roman" w:cs="Times New Roman"/>
                <w:color w:val="000000" w:themeColor="text1"/>
                <w:sz w:val="20"/>
                <w:szCs w:val="20"/>
              </w:rPr>
              <w:t xml:space="preserve"> Okulöncesi Öğretmenliği veya Çocuk Gelişimi, Çocuk Gelişimi ve Eğitimi programlarının herhangi birinden lisans mezunu olmak.</w:t>
            </w:r>
          </w:p>
          <w:p w14:paraId="7BA75BF5" w14:textId="77777777" w:rsidR="00617433" w:rsidRPr="006278BA" w:rsidRDefault="00617433" w:rsidP="00617433">
            <w:pPr>
              <w:tabs>
                <w:tab w:val="left" w:pos="207"/>
              </w:tabs>
              <w:ind w:right="61"/>
              <w:jc w:val="both"/>
              <w:rPr>
                <w:rFonts w:ascii="Times New Roman" w:eastAsiaTheme="minorEastAsia" w:hAnsi="Times New Roman" w:cs="Times New Roman"/>
                <w:color w:val="000000" w:themeColor="text1"/>
                <w:sz w:val="20"/>
                <w:szCs w:val="20"/>
              </w:rPr>
            </w:pPr>
            <w:r w:rsidRPr="006278BA">
              <w:rPr>
                <w:rFonts w:ascii="Times New Roman" w:hAnsi="Times New Roman" w:cs="Times New Roman"/>
                <w:b/>
                <w:color w:val="000000" w:themeColor="text1"/>
                <w:sz w:val="20"/>
                <w:szCs w:val="20"/>
                <w:u w:val="single"/>
              </w:rPr>
              <w:t>Yüksek Lisansa Dayalı Doktora Programına:</w:t>
            </w:r>
            <w:r w:rsidRPr="006278BA">
              <w:rPr>
                <w:rFonts w:ascii="Times New Roman" w:hAnsi="Times New Roman" w:cs="Times New Roman"/>
                <w:color w:val="000000" w:themeColor="text1"/>
                <w:sz w:val="20"/>
                <w:szCs w:val="20"/>
              </w:rPr>
              <w:t xml:space="preserve"> Okulöncesi Öğretmenliği/Eğitimi, Çocuk Gelişimi, Çocuk Gelişimi ve Eğitimi programlarının herhangi birinden </w:t>
            </w:r>
            <w:r w:rsidRPr="006278BA">
              <w:rPr>
                <w:rFonts w:ascii="Times New Roman" w:eastAsiaTheme="minorEastAsia" w:hAnsi="Times New Roman" w:cs="Times New Roman"/>
                <w:color w:val="000000" w:themeColor="text1"/>
                <w:sz w:val="20"/>
                <w:szCs w:val="20"/>
              </w:rPr>
              <w:t>yüksek lisans mezunu olmak.</w:t>
            </w:r>
          </w:p>
          <w:p w14:paraId="5E7FBE56" w14:textId="77777777" w:rsidR="00617433" w:rsidRPr="006278BA" w:rsidRDefault="00617433" w:rsidP="00617433">
            <w:pPr>
              <w:pStyle w:val="AralkYok"/>
              <w:rPr>
                <w:rFonts w:ascii="Times New Roman" w:hAnsi="Times New Roman" w:cs="Times New Roman"/>
                <w:b/>
                <w:i/>
                <w:color w:val="000000" w:themeColor="text1"/>
                <w:sz w:val="20"/>
                <w:szCs w:val="20"/>
              </w:rPr>
            </w:pPr>
            <w:r w:rsidRPr="006278BA">
              <w:rPr>
                <w:rFonts w:ascii="Times New Roman" w:hAnsi="Times New Roman" w:cs="Times New Roman"/>
                <w:b/>
                <w:i/>
                <w:color w:val="000000" w:themeColor="text1"/>
                <w:sz w:val="20"/>
                <w:szCs w:val="20"/>
              </w:rPr>
              <w:t>Doktora Programında Yazılı Bilimsel Değerlendirme Sınavı ve Sözlü Sınav yapılacaktır.</w:t>
            </w:r>
          </w:p>
          <w:p w14:paraId="65B5DEA7" w14:textId="77777777" w:rsidR="00617433" w:rsidRPr="006278BA" w:rsidRDefault="00617433" w:rsidP="00617433">
            <w:pPr>
              <w:tabs>
                <w:tab w:val="left" w:pos="207"/>
              </w:tabs>
              <w:ind w:right="61"/>
              <w:jc w:val="both"/>
              <w:rPr>
                <w:rFonts w:ascii="Times New Roman" w:eastAsia="Cambria" w:hAnsi="Times New Roman" w:cs="Times New Roman"/>
                <w:b/>
                <w:color w:val="000000" w:themeColor="text1"/>
                <w:sz w:val="20"/>
                <w:szCs w:val="20"/>
                <w:u w:val="single" w:color="000000"/>
              </w:rPr>
            </w:pPr>
          </w:p>
        </w:tc>
      </w:tr>
      <w:tr w:rsidR="009173E3" w:rsidRPr="006278BA" w14:paraId="2D76073E" w14:textId="77777777" w:rsidTr="009238A4">
        <w:tblPrEx>
          <w:tblCellMar>
            <w:left w:w="123" w:type="dxa"/>
            <w:right w:w="50" w:type="dxa"/>
          </w:tblCellMar>
        </w:tblPrEx>
        <w:trPr>
          <w:trHeight w:val="1364"/>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5D747120" w14:textId="77777777" w:rsidR="00A565AC" w:rsidRPr="006278BA" w:rsidRDefault="00A565AC" w:rsidP="00A565AC">
            <w:pP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lastRenderedPageBreak/>
              <w:t>Okul Öncesi Eğitimi</w:t>
            </w:r>
          </w:p>
          <w:p w14:paraId="5724BDA1" w14:textId="77777777" w:rsidR="00617433" w:rsidRPr="006278BA" w:rsidRDefault="00617433" w:rsidP="00617433">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rPr>
              <w:t>(Alan Dışı)</w:t>
            </w:r>
          </w:p>
          <w:p w14:paraId="378B9DA2" w14:textId="77777777" w:rsidR="00617433" w:rsidRPr="006278BA" w:rsidRDefault="00617433" w:rsidP="00A565AC">
            <w:pPr>
              <w:rPr>
                <w:rFonts w:ascii="Times New Roman" w:eastAsia="Cambria" w:hAnsi="Times New Roman" w:cs="Times New Roman"/>
                <w:color w:val="000000" w:themeColor="text1"/>
                <w:sz w:val="20"/>
                <w:szCs w:val="20"/>
              </w:rPr>
            </w:pPr>
          </w:p>
        </w:tc>
        <w:tc>
          <w:tcPr>
            <w:tcW w:w="937" w:type="dxa"/>
            <w:tcBorders>
              <w:top w:val="single" w:sz="4" w:space="0" w:color="333399"/>
              <w:left w:val="single" w:sz="4" w:space="0" w:color="333399"/>
              <w:bottom w:val="single" w:sz="4" w:space="0" w:color="333399"/>
              <w:right w:val="single" w:sz="4" w:space="0" w:color="333399"/>
            </w:tcBorders>
            <w:vAlign w:val="center"/>
          </w:tcPr>
          <w:p w14:paraId="022B2905" w14:textId="77777777" w:rsidR="00A565AC" w:rsidRPr="006278BA" w:rsidRDefault="00617433" w:rsidP="00A565AC">
            <w:pPr>
              <w:ind w:left="57"/>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3</w:t>
            </w:r>
          </w:p>
        </w:tc>
        <w:tc>
          <w:tcPr>
            <w:tcW w:w="937" w:type="dxa"/>
            <w:tcBorders>
              <w:top w:val="single" w:sz="4" w:space="0" w:color="333399"/>
              <w:left w:val="single" w:sz="4" w:space="0" w:color="333399"/>
              <w:bottom w:val="single" w:sz="4" w:space="0" w:color="333399"/>
              <w:right w:val="single" w:sz="4" w:space="0" w:color="333399"/>
            </w:tcBorders>
            <w:vAlign w:val="center"/>
          </w:tcPr>
          <w:p w14:paraId="4CD15E23"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17153CD6"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24CB993D"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31C2752E" w14:textId="77777777" w:rsidR="00A565AC" w:rsidRPr="006278BA" w:rsidRDefault="00A565AC" w:rsidP="00A565AC">
            <w:pPr>
              <w:ind w:right="91"/>
              <w:jc w:val="center"/>
              <w:rPr>
                <w:rFonts w:ascii="Times New Roman" w:eastAsiaTheme="minorEastAsia" w:hAnsi="Times New Roman" w:cs="Times New Roman"/>
                <w:color w:val="000000" w:themeColor="text1"/>
                <w:sz w:val="20"/>
                <w:szCs w:val="20"/>
              </w:rPr>
            </w:pPr>
            <w:r w:rsidRPr="006278BA">
              <w:rPr>
                <w:rFonts w:ascii="Times New Roman" w:hAnsi="Times New Roman" w:cs="Times New Roman"/>
                <w:color w:val="000000" w:themeColor="text1"/>
                <w:sz w:val="20"/>
                <w:szCs w:val="20"/>
              </w:rPr>
              <w:t>E.A</w:t>
            </w:r>
          </w:p>
        </w:tc>
        <w:tc>
          <w:tcPr>
            <w:tcW w:w="5348" w:type="dxa"/>
            <w:tcBorders>
              <w:top w:val="single" w:sz="4" w:space="0" w:color="333399"/>
              <w:left w:val="single" w:sz="4" w:space="0" w:color="333399"/>
              <w:bottom w:val="single" w:sz="4" w:space="0" w:color="333399"/>
              <w:right w:val="single" w:sz="4" w:space="0" w:color="333399"/>
            </w:tcBorders>
            <w:vAlign w:val="center"/>
          </w:tcPr>
          <w:p w14:paraId="0C162C26" w14:textId="77777777" w:rsidR="00A565AC" w:rsidRPr="006278BA" w:rsidRDefault="00A565AC" w:rsidP="00A565AC">
            <w:pPr>
              <w:tabs>
                <w:tab w:val="left" w:pos="207"/>
              </w:tabs>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hAnsi="Times New Roman" w:cs="Times New Roman"/>
                <w:b/>
                <w:color w:val="000000" w:themeColor="text1"/>
                <w:sz w:val="20"/>
                <w:szCs w:val="20"/>
                <w:u w:val="single"/>
              </w:rPr>
              <w:t>:</w:t>
            </w:r>
            <w:r w:rsidRPr="006278BA">
              <w:rPr>
                <w:rFonts w:ascii="Times New Roman" w:hAnsi="Times New Roman" w:cs="Times New Roman"/>
                <w:color w:val="000000" w:themeColor="text1"/>
                <w:sz w:val="20"/>
                <w:szCs w:val="20"/>
              </w:rPr>
              <w:t xml:space="preserve"> </w:t>
            </w:r>
            <w:r w:rsidR="00617433" w:rsidRPr="006278BA">
              <w:rPr>
                <w:rFonts w:ascii="Times New Roman" w:hAnsi="Times New Roman" w:cs="Times New Roman"/>
                <w:color w:val="000000" w:themeColor="text1"/>
                <w:sz w:val="20"/>
                <w:szCs w:val="20"/>
              </w:rPr>
              <w:t>Eğitim Fakültelerinin Okul Öncesi Öğretmenliği programı dışındaki</w:t>
            </w:r>
            <w:r w:rsidR="001C3060" w:rsidRPr="006278BA">
              <w:rPr>
                <w:rFonts w:ascii="Times New Roman" w:hAnsi="Times New Roman" w:cs="Times New Roman"/>
                <w:color w:val="000000" w:themeColor="text1"/>
                <w:sz w:val="20"/>
                <w:szCs w:val="20"/>
              </w:rPr>
              <w:t xml:space="preserve"> </w:t>
            </w:r>
            <w:r w:rsidR="00617433" w:rsidRPr="006278BA">
              <w:rPr>
                <w:rFonts w:ascii="Times New Roman" w:hAnsi="Times New Roman" w:cs="Times New Roman"/>
                <w:color w:val="000000" w:themeColor="text1"/>
                <w:sz w:val="20"/>
                <w:szCs w:val="20"/>
              </w:rPr>
              <w:t>lisans programlarından veya Psikoloji, Sosyoloji, Hemşirelik, Hukuk,</w:t>
            </w:r>
            <w:r w:rsidR="001C3060" w:rsidRPr="006278BA">
              <w:rPr>
                <w:rFonts w:ascii="Times New Roman" w:hAnsi="Times New Roman" w:cs="Times New Roman"/>
                <w:color w:val="000000" w:themeColor="text1"/>
                <w:sz w:val="20"/>
                <w:szCs w:val="20"/>
              </w:rPr>
              <w:t xml:space="preserve"> </w:t>
            </w:r>
            <w:r w:rsidR="00617433" w:rsidRPr="006278BA">
              <w:rPr>
                <w:rFonts w:ascii="Times New Roman" w:hAnsi="Times New Roman" w:cs="Times New Roman"/>
                <w:color w:val="000000" w:themeColor="text1"/>
                <w:sz w:val="20"/>
                <w:szCs w:val="20"/>
              </w:rPr>
              <w:t>Antropoloji</w:t>
            </w:r>
            <w:r w:rsidRPr="006278BA">
              <w:rPr>
                <w:rFonts w:ascii="Times New Roman" w:hAnsi="Times New Roman" w:cs="Times New Roman"/>
                <w:color w:val="000000" w:themeColor="text1"/>
                <w:sz w:val="20"/>
                <w:szCs w:val="20"/>
              </w:rPr>
              <w:t xml:space="preserve"> programlarının herhangi birinden lisans mezunu olmak.</w:t>
            </w:r>
          </w:p>
          <w:p w14:paraId="49A85764" w14:textId="77777777" w:rsidR="00FF1F67" w:rsidRPr="006278BA" w:rsidRDefault="006163C0" w:rsidP="00A565AC">
            <w:pPr>
              <w:tabs>
                <w:tab w:val="left" w:pos="207"/>
              </w:tabs>
              <w:ind w:right="61"/>
              <w:jc w:val="both"/>
              <w:rPr>
                <w:rFonts w:ascii="Times New Roman" w:hAnsi="Times New Roman" w:cs="Times New Roman"/>
                <w:b/>
                <w:i/>
                <w:color w:val="000000" w:themeColor="text1"/>
                <w:sz w:val="20"/>
                <w:szCs w:val="20"/>
              </w:rPr>
            </w:pPr>
            <w:r w:rsidRPr="006278BA">
              <w:rPr>
                <w:rFonts w:ascii="Times New Roman" w:hAnsi="Times New Roman" w:cs="Times New Roman"/>
                <w:b/>
                <w:i/>
                <w:color w:val="000000" w:themeColor="text1"/>
                <w:sz w:val="20"/>
                <w:szCs w:val="20"/>
              </w:rPr>
              <w:t>Okul Öncesi Öğretmenliği veya Çocuk Gelişimi/Çocuk Gelişimi ve Eğitimi dışında bir lisans programından mezun olanlara bilimsel hazırlık programı uygulanacaktır.</w:t>
            </w:r>
          </w:p>
          <w:p w14:paraId="5A2D69E6" w14:textId="77777777" w:rsidR="006163C0" w:rsidRPr="006278BA" w:rsidRDefault="006163C0" w:rsidP="00A565AC">
            <w:pPr>
              <w:tabs>
                <w:tab w:val="left" w:pos="207"/>
              </w:tabs>
              <w:ind w:right="61"/>
              <w:jc w:val="both"/>
              <w:rPr>
                <w:rFonts w:ascii="Times New Roman" w:hAnsi="Times New Roman" w:cs="Times New Roman"/>
                <w:color w:val="000000" w:themeColor="text1"/>
              </w:rPr>
            </w:pPr>
            <w:r w:rsidRPr="006278BA">
              <w:rPr>
                <w:rFonts w:ascii="Times New Roman" w:hAnsi="Times New Roman" w:cs="Times New Roman"/>
                <w:b/>
                <w:i/>
                <w:color w:val="000000" w:themeColor="text1"/>
                <w:sz w:val="20"/>
                <w:szCs w:val="20"/>
              </w:rPr>
              <w:t>Alan dışı başvuruların dolmaması durumunda ilgili kontenjan “alan içi” kontenjana eklenerek kullanılabilir</w:t>
            </w:r>
            <w:r w:rsidRPr="006278BA">
              <w:rPr>
                <w:rFonts w:ascii="Times New Roman" w:hAnsi="Times New Roman" w:cs="Times New Roman"/>
                <w:color w:val="000000" w:themeColor="text1"/>
              </w:rPr>
              <w:t>.</w:t>
            </w:r>
          </w:p>
          <w:p w14:paraId="1B447CD7" w14:textId="77777777" w:rsidR="00617433" w:rsidRPr="006278BA" w:rsidRDefault="00617433" w:rsidP="001C3060">
            <w:pPr>
              <w:autoSpaceDE w:val="0"/>
              <w:autoSpaceDN w:val="0"/>
              <w:adjustRightInd w:val="0"/>
              <w:ind w:right="61"/>
              <w:jc w:val="both"/>
              <w:rPr>
                <w:rFonts w:ascii="Times New Roman" w:eastAsiaTheme="minorEastAsia" w:hAnsi="Times New Roman" w:cs="Times New Roman"/>
                <w:color w:val="000000" w:themeColor="text1"/>
                <w:sz w:val="20"/>
                <w:szCs w:val="20"/>
              </w:rPr>
            </w:pPr>
          </w:p>
        </w:tc>
      </w:tr>
      <w:tr w:rsidR="009173E3" w:rsidRPr="006278BA" w14:paraId="006BF03D" w14:textId="77777777" w:rsidTr="009238A4">
        <w:tblPrEx>
          <w:tblCellMar>
            <w:left w:w="123" w:type="dxa"/>
            <w:right w:w="50" w:type="dxa"/>
          </w:tblCellMar>
        </w:tblPrEx>
        <w:trPr>
          <w:trHeight w:val="503"/>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2400A5C6"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İlkokulda Yenilikçi Eğitim </w:t>
            </w:r>
          </w:p>
          <w:p w14:paraId="47E46503" w14:textId="77777777" w:rsidR="00A565AC" w:rsidRPr="006278BA" w:rsidRDefault="00A565AC" w:rsidP="00A565AC">
            <w:pPr>
              <w:ind w:left="19" w:right="256"/>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(Uzaktan Öğretim)</w:t>
            </w:r>
          </w:p>
        </w:tc>
        <w:tc>
          <w:tcPr>
            <w:tcW w:w="937" w:type="dxa"/>
            <w:tcBorders>
              <w:top w:val="single" w:sz="4" w:space="0" w:color="333399"/>
              <w:left w:val="single" w:sz="4" w:space="0" w:color="333399"/>
              <w:bottom w:val="single" w:sz="4" w:space="0" w:color="333399"/>
              <w:right w:val="single" w:sz="4" w:space="0" w:color="333399"/>
            </w:tcBorders>
            <w:vAlign w:val="center"/>
          </w:tcPr>
          <w:p w14:paraId="2003F3E4"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937" w:type="dxa"/>
            <w:tcBorders>
              <w:top w:val="single" w:sz="4" w:space="0" w:color="333399"/>
              <w:left w:val="single" w:sz="4" w:space="0" w:color="333399"/>
              <w:bottom w:val="single" w:sz="4" w:space="0" w:color="333399"/>
              <w:right w:val="single" w:sz="4" w:space="0" w:color="333399"/>
            </w:tcBorders>
            <w:vAlign w:val="center"/>
          </w:tcPr>
          <w:p w14:paraId="52B03676" w14:textId="77777777" w:rsidR="00A565AC" w:rsidRPr="006278BA" w:rsidRDefault="003A022D"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45</w:t>
            </w:r>
          </w:p>
        </w:tc>
        <w:tc>
          <w:tcPr>
            <w:tcW w:w="1126" w:type="dxa"/>
            <w:tcBorders>
              <w:top w:val="single" w:sz="4" w:space="0" w:color="333399"/>
              <w:left w:val="single" w:sz="4" w:space="0" w:color="333399"/>
              <w:bottom w:val="single" w:sz="4" w:space="0" w:color="333399"/>
              <w:right w:val="single" w:sz="4" w:space="0" w:color="333399"/>
            </w:tcBorders>
            <w:vAlign w:val="center"/>
          </w:tcPr>
          <w:p w14:paraId="4D263564"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4DDB2614"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6B50A48E" w14:textId="77777777" w:rsidR="00A565AC" w:rsidRPr="006278BA" w:rsidRDefault="00410CB5" w:rsidP="00A565AC">
            <w:pPr>
              <w:ind w:right="91"/>
              <w:jc w:val="center"/>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20"/>
                <w:szCs w:val="20"/>
              </w:rPr>
              <w:t>-</w:t>
            </w:r>
          </w:p>
        </w:tc>
        <w:tc>
          <w:tcPr>
            <w:tcW w:w="5348" w:type="dxa"/>
            <w:tcBorders>
              <w:top w:val="single" w:sz="4" w:space="0" w:color="333399"/>
              <w:left w:val="single" w:sz="4" w:space="0" w:color="333399"/>
              <w:bottom w:val="single" w:sz="4" w:space="0" w:color="333399"/>
              <w:right w:val="single" w:sz="4" w:space="0" w:color="333399"/>
            </w:tcBorders>
            <w:vAlign w:val="center"/>
          </w:tcPr>
          <w:p w14:paraId="0FC5CCE1" w14:textId="77777777" w:rsidR="00A565AC" w:rsidRPr="006278BA" w:rsidRDefault="00A565AC" w:rsidP="00A565AC">
            <w:pPr>
              <w:ind w:left="24"/>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eastAsia="Cambria" w:hAnsi="Times New Roman" w:cs="Times New Roman"/>
                <w:color w:val="000000" w:themeColor="text1"/>
                <w:sz w:val="20"/>
                <w:szCs w:val="20"/>
              </w:rPr>
              <w:t>: Lisans programı mezunu olmak.</w:t>
            </w:r>
          </w:p>
          <w:p w14:paraId="32519FCB" w14:textId="77777777" w:rsidR="00A565AC" w:rsidRPr="006278BA" w:rsidRDefault="00A565AC" w:rsidP="00A565AC">
            <w:pPr>
              <w:tabs>
                <w:tab w:val="left" w:pos="207"/>
              </w:tabs>
              <w:ind w:left="56" w:right="61"/>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color w:val="000000" w:themeColor="text1"/>
                <w:sz w:val="20"/>
                <w:szCs w:val="20"/>
              </w:rPr>
              <w:t xml:space="preserve">Bu program, Uzaktan Öğretim tekniğine dayalı olarak </w:t>
            </w:r>
            <w:r w:rsidRPr="006278BA">
              <w:rPr>
                <w:rFonts w:ascii="Times New Roman" w:hAnsi="Times New Roman" w:cs="Times New Roman"/>
                <w:color w:val="000000" w:themeColor="text1"/>
                <w:sz w:val="20"/>
                <w:szCs w:val="20"/>
              </w:rPr>
              <w:t>“Yükseköğretim Kurumlarında Uzaktan Öğretime İlişkin Usul ve Esaslar” çerçevesinde yürütülecektir.</w:t>
            </w:r>
          </w:p>
        </w:tc>
      </w:tr>
      <w:tr w:rsidR="009173E3" w:rsidRPr="006278BA" w14:paraId="43839A2F" w14:textId="77777777" w:rsidTr="009173E3">
        <w:tblPrEx>
          <w:tblCellMar>
            <w:left w:w="123" w:type="dxa"/>
            <w:right w:w="50" w:type="dxa"/>
          </w:tblCellMar>
        </w:tblPrEx>
        <w:trPr>
          <w:trHeight w:val="663"/>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47EBFE32" w14:textId="77777777" w:rsidR="00A565AC" w:rsidRPr="006278BA" w:rsidRDefault="00A565AC" w:rsidP="00A565AC">
            <w:pPr>
              <w:ind w:left="56" w:right="156"/>
              <w:jc w:val="both"/>
              <w:rPr>
                <w:rFonts w:ascii="Times New Roman" w:eastAsiaTheme="minorEastAsia" w:hAnsi="Times New Roman" w:cs="Times New Roman"/>
                <w:b/>
                <w:bCs/>
                <w:color w:val="000000" w:themeColor="text1"/>
                <w:sz w:val="20"/>
                <w:szCs w:val="20"/>
                <w:u w:val="single"/>
              </w:rPr>
            </w:pPr>
            <w:r w:rsidRPr="006278BA">
              <w:rPr>
                <w:rFonts w:ascii="Times New Roman" w:eastAsia="Cambria" w:hAnsi="Times New Roman" w:cs="Times New Roman"/>
                <w:b/>
                <w:color w:val="000000" w:themeColor="text1"/>
                <w:sz w:val="20"/>
                <w:szCs w:val="20"/>
              </w:rPr>
              <w:t>TÜRKÇE VE SOSYAL BİLİMLER EĞİTİMİ</w:t>
            </w:r>
          </w:p>
        </w:tc>
      </w:tr>
      <w:tr w:rsidR="009173E3" w:rsidRPr="006278BA" w14:paraId="3F0A620C" w14:textId="77777777" w:rsidTr="009173E3">
        <w:tblPrEx>
          <w:tblCellMar>
            <w:left w:w="123" w:type="dxa"/>
            <w:right w:w="50" w:type="dxa"/>
          </w:tblCellMar>
        </w:tblPrEx>
        <w:trPr>
          <w:trHeight w:val="1082"/>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2ABED019" w14:textId="77777777" w:rsidR="00A565AC" w:rsidRPr="006278BA" w:rsidRDefault="00A565AC" w:rsidP="00A565AC">
            <w:pP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Sosyal Bilgiler Eğitimi (Alan İçi)</w:t>
            </w:r>
          </w:p>
        </w:tc>
        <w:tc>
          <w:tcPr>
            <w:tcW w:w="937" w:type="dxa"/>
            <w:tcBorders>
              <w:top w:val="single" w:sz="4" w:space="0" w:color="333399"/>
              <w:left w:val="single" w:sz="4" w:space="0" w:color="333399"/>
              <w:bottom w:val="single" w:sz="4" w:space="0" w:color="333399"/>
              <w:right w:val="single" w:sz="4" w:space="0" w:color="333399"/>
            </w:tcBorders>
            <w:vAlign w:val="center"/>
          </w:tcPr>
          <w:p w14:paraId="75420C72" w14:textId="77777777" w:rsidR="00A565AC" w:rsidRPr="006278BA" w:rsidRDefault="00A565AC" w:rsidP="00A565AC">
            <w:pPr>
              <w:ind w:left="57"/>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15</w:t>
            </w:r>
          </w:p>
        </w:tc>
        <w:tc>
          <w:tcPr>
            <w:tcW w:w="937" w:type="dxa"/>
            <w:tcBorders>
              <w:top w:val="single" w:sz="4" w:space="0" w:color="333399"/>
              <w:left w:val="single" w:sz="4" w:space="0" w:color="333399"/>
              <w:bottom w:val="single" w:sz="4" w:space="0" w:color="333399"/>
              <w:right w:val="single" w:sz="4" w:space="0" w:color="333399"/>
            </w:tcBorders>
            <w:vAlign w:val="center"/>
          </w:tcPr>
          <w:p w14:paraId="01E4688E"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28BBBDF" w14:textId="77777777" w:rsidR="00A565AC" w:rsidRPr="006278BA" w:rsidRDefault="00A565AC" w:rsidP="00A565AC">
            <w:pPr>
              <w:ind w:left="-74"/>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10</w:t>
            </w:r>
          </w:p>
        </w:tc>
        <w:tc>
          <w:tcPr>
            <w:tcW w:w="1126" w:type="dxa"/>
            <w:tcBorders>
              <w:top w:val="single" w:sz="4" w:space="0" w:color="333399"/>
              <w:left w:val="single" w:sz="4" w:space="0" w:color="333399"/>
              <w:bottom w:val="single" w:sz="4" w:space="0" w:color="333399"/>
              <w:right w:val="single" w:sz="4" w:space="0" w:color="333399"/>
            </w:tcBorders>
            <w:vAlign w:val="center"/>
          </w:tcPr>
          <w:p w14:paraId="35B31AE7" w14:textId="77777777" w:rsidR="00A565AC" w:rsidRPr="006278BA" w:rsidRDefault="00A565AC" w:rsidP="00A565AC">
            <w:pPr>
              <w:ind w:right="73"/>
              <w:jc w:val="center"/>
              <w:rPr>
                <w:rFonts w:ascii="Times New Roman" w:hAnsi="Times New Roman" w:cs="Times New Roman"/>
                <w:b/>
                <w:color w:val="000000" w:themeColor="text1"/>
                <w:sz w:val="20"/>
                <w:szCs w:val="20"/>
              </w:rPr>
            </w:pPr>
            <w:r w:rsidRPr="006278BA">
              <w:rPr>
                <w:rFonts w:ascii="Times New Roman" w:hAnsi="Times New Roman" w:cs="Times New Roman"/>
                <w:b/>
                <w:color w:val="000000" w:themeColor="text1"/>
                <w:sz w:val="20"/>
                <w:szCs w:val="20"/>
              </w:rPr>
              <w:t>2</w:t>
            </w:r>
          </w:p>
        </w:tc>
        <w:tc>
          <w:tcPr>
            <w:tcW w:w="1279" w:type="dxa"/>
            <w:tcBorders>
              <w:top w:val="single" w:sz="4" w:space="0" w:color="333399"/>
              <w:left w:val="single" w:sz="4" w:space="0" w:color="333399"/>
              <w:bottom w:val="single" w:sz="4" w:space="0" w:color="333399"/>
              <w:right w:val="single" w:sz="4" w:space="0" w:color="333399"/>
            </w:tcBorders>
            <w:vAlign w:val="center"/>
          </w:tcPr>
          <w:p w14:paraId="331BE5F0" w14:textId="77777777" w:rsidR="00A565AC" w:rsidRPr="006278BA" w:rsidRDefault="00A565AC" w:rsidP="00A565AC">
            <w:pPr>
              <w:ind w:right="91"/>
              <w:jc w:val="cente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E.A.-SÖZ.</w:t>
            </w:r>
          </w:p>
        </w:tc>
        <w:tc>
          <w:tcPr>
            <w:tcW w:w="5348" w:type="dxa"/>
            <w:tcBorders>
              <w:top w:val="single" w:sz="4" w:space="0" w:color="333399"/>
              <w:left w:val="single" w:sz="4" w:space="0" w:color="333399"/>
              <w:bottom w:val="single" w:sz="4" w:space="0" w:color="333399"/>
              <w:right w:val="single" w:sz="4" w:space="0" w:color="333399"/>
            </w:tcBorders>
            <w:vAlign w:val="center"/>
          </w:tcPr>
          <w:p w14:paraId="5050EFBE" w14:textId="77777777" w:rsidR="00A565AC" w:rsidRPr="006278BA" w:rsidRDefault="00A565AC" w:rsidP="00A33012">
            <w:pPr>
              <w:ind w:right="61"/>
              <w:jc w:val="both"/>
              <w:rPr>
                <w:rFonts w:ascii="Times New Roman" w:eastAsia="Cambria" w:hAnsi="Times New Roman" w:cs="Times New Roman"/>
                <w:b/>
                <w:color w:val="000000" w:themeColor="text1"/>
                <w:sz w:val="20"/>
                <w:szCs w:val="20"/>
                <w:u w:val="single" w:color="000000"/>
              </w:rPr>
            </w:pPr>
            <w:r w:rsidRPr="006278BA">
              <w:rPr>
                <w:rFonts w:ascii="Times New Roman" w:eastAsiaTheme="minorEastAsia" w:hAnsi="Times New Roman" w:cs="Times New Roman"/>
                <w:b/>
                <w:bCs/>
                <w:color w:val="000000" w:themeColor="text1"/>
                <w:sz w:val="20"/>
                <w:szCs w:val="20"/>
                <w:u w:val="single"/>
              </w:rPr>
              <w:t>Yüksek Lisans ve Lisansa Dayalı Doktora Programına</w:t>
            </w:r>
            <w:r w:rsidRPr="006278BA">
              <w:rPr>
                <w:rFonts w:ascii="Times New Roman" w:eastAsiaTheme="minorEastAsia" w:hAnsi="Times New Roman" w:cs="Times New Roman"/>
                <w:bCs/>
                <w:color w:val="000000" w:themeColor="text1"/>
                <w:sz w:val="20"/>
                <w:szCs w:val="20"/>
              </w:rPr>
              <w:t>:</w:t>
            </w:r>
            <w:r w:rsidRPr="006278BA">
              <w:rPr>
                <w:rFonts w:ascii="Times New Roman" w:eastAsia="Cambria" w:hAnsi="Times New Roman" w:cs="Times New Roman"/>
                <w:color w:val="000000" w:themeColor="text1"/>
                <w:sz w:val="20"/>
                <w:szCs w:val="20"/>
              </w:rPr>
              <w:t xml:space="preserve"> Sosyal Bilgiler Öğretmenliği lisans mezunu olmak.</w:t>
            </w:r>
          </w:p>
          <w:p w14:paraId="4C0A37C5" w14:textId="77777777" w:rsidR="00A565AC" w:rsidRPr="006278BA" w:rsidRDefault="00A565AC" w:rsidP="00A33012">
            <w:pPr>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Lisansa Dayalı Doktora Programına</w:t>
            </w:r>
            <w:r w:rsidRPr="006278BA">
              <w:rPr>
                <w:rFonts w:ascii="Times New Roman" w:eastAsia="Cambria" w:hAnsi="Times New Roman" w:cs="Times New Roman"/>
                <w:b/>
                <w:color w:val="000000" w:themeColor="text1"/>
                <w:sz w:val="20"/>
                <w:szCs w:val="20"/>
              </w:rPr>
              <w:t xml:space="preserve">: </w:t>
            </w:r>
            <w:r w:rsidRPr="006278BA">
              <w:rPr>
                <w:rFonts w:ascii="Times New Roman" w:eastAsia="Cambria" w:hAnsi="Times New Roman" w:cs="Times New Roman"/>
                <w:color w:val="000000" w:themeColor="text1"/>
                <w:sz w:val="20"/>
                <w:szCs w:val="20"/>
              </w:rPr>
              <w:t>Sosyal Bilgiler Öğretmenliği</w:t>
            </w:r>
            <w:r w:rsidRPr="006278BA">
              <w:rPr>
                <w:rFonts w:ascii="Times New Roman" w:hAnsi="Times New Roman" w:cs="Times New Roman"/>
                <w:color w:val="000000" w:themeColor="text1"/>
                <w:sz w:val="20"/>
                <w:szCs w:val="20"/>
              </w:rPr>
              <w:t>/Eğitimi</w:t>
            </w:r>
            <w:r w:rsidRPr="006278BA">
              <w:rPr>
                <w:rFonts w:ascii="Times New Roman" w:eastAsia="Cambria" w:hAnsi="Times New Roman" w:cs="Times New Roman"/>
                <w:color w:val="000000" w:themeColor="text1"/>
                <w:sz w:val="20"/>
                <w:szCs w:val="20"/>
              </w:rPr>
              <w:t xml:space="preserve"> yüksek lisans mezunu olmak.</w:t>
            </w:r>
          </w:p>
        </w:tc>
      </w:tr>
      <w:tr w:rsidR="009173E3" w:rsidRPr="006278BA" w14:paraId="655A8160" w14:textId="77777777" w:rsidTr="003D3505">
        <w:tblPrEx>
          <w:tblCellMar>
            <w:left w:w="123" w:type="dxa"/>
            <w:right w:w="50" w:type="dxa"/>
          </w:tblCellMar>
        </w:tblPrEx>
        <w:trPr>
          <w:trHeight w:val="644"/>
          <w:jc w:val="center"/>
        </w:trPr>
        <w:tc>
          <w:tcPr>
            <w:tcW w:w="12998" w:type="dxa"/>
            <w:gridSpan w:val="7"/>
            <w:tcBorders>
              <w:top w:val="single" w:sz="4" w:space="0" w:color="333399"/>
              <w:left w:val="single" w:sz="4" w:space="0" w:color="333399"/>
              <w:bottom w:val="single" w:sz="4" w:space="0" w:color="333399"/>
              <w:right w:val="single" w:sz="4" w:space="0" w:color="333399"/>
            </w:tcBorders>
            <w:vAlign w:val="center"/>
          </w:tcPr>
          <w:p w14:paraId="0C604C44" w14:textId="77777777" w:rsidR="00A565AC" w:rsidRPr="006278BA" w:rsidRDefault="00A565AC" w:rsidP="00A565AC">
            <w:pPr>
              <w:ind w:left="56" w:right="156"/>
              <w:jc w:val="both"/>
              <w:rPr>
                <w:rFonts w:ascii="Times New Roman" w:eastAsia="Cambria" w:hAnsi="Times New Roman" w:cs="Times New Roman"/>
                <w:b/>
                <w:color w:val="000000" w:themeColor="text1"/>
                <w:sz w:val="20"/>
                <w:szCs w:val="20"/>
                <w:u w:val="single" w:color="000000"/>
              </w:rPr>
            </w:pPr>
            <w:r w:rsidRPr="006278BA">
              <w:rPr>
                <w:rFonts w:ascii="Times New Roman" w:eastAsia="Cambria" w:hAnsi="Times New Roman" w:cs="Times New Roman"/>
                <w:b/>
                <w:color w:val="000000" w:themeColor="text1"/>
                <w:sz w:val="20"/>
                <w:szCs w:val="20"/>
              </w:rPr>
              <w:t>YABANCI DİLLER EĞİTİMİ</w:t>
            </w:r>
          </w:p>
        </w:tc>
      </w:tr>
      <w:tr w:rsidR="009173E3" w:rsidRPr="006278BA" w14:paraId="11A03615" w14:textId="77777777" w:rsidTr="009238A4">
        <w:tblPrEx>
          <w:tblCellMar>
            <w:left w:w="123" w:type="dxa"/>
            <w:right w:w="50" w:type="dxa"/>
          </w:tblCellMar>
        </w:tblPrEx>
        <w:trPr>
          <w:trHeight w:val="2058"/>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5C223450" w14:textId="77777777" w:rsidR="00A565AC" w:rsidRPr="006278BA" w:rsidRDefault="00A565AC" w:rsidP="00A565AC">
            <w:pP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Almanca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273DC53E" w14:textId="77777777" w:rsidR="00A565AC" w:rsidRPr="006278BA" w:rsidRDefault="003E7622" w:rsidP="00A565AC">
            <w:pPr>
              <w:ind w:left="57"/>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8</w:t>
            </w:r>
          </w:p>
        </w:tc>
        <w:tc>
          <w:tcPr>
            <w:tcW w:w="937" w:type="dxa"/>
            <w:tcBorders>
              <w:top w:val="single" w:sz="4" w:space="0" w:color="333399"/>
              <w:left w:val="single" w:sz="4" w:space="0" w:color="333399"/>
              <w:bottom w:val="single" w:sz="4" w:space="0" w:color="333399"/>
              <w:right w:val="single" w:sz="4" w:space="0" w:color="333399"/>
            </w:tcBorders>
            <w:vAlign w:val="center"/>
          </w:tcPr>
          <w:p w14:paraId="07C4AFBF"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1F96EC29" w14:textId="77777777" w:rsidR="00A565AC" w:rsidRPr="006278BA" w:rsidRDefault="003E7622" w:rsidP="00A565AC">
            <w:pPr>
              <w:ind w:left="59"/>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8</w:t>
            </w:r>
          </w:p>
        </w:tc>
        <w:tc>
          <w:tcPr>
            <w:tcW w:w="1126" w:type="dxa"/>
            <w:tcBorders>
              <w:top w:val="single" w:sz="4" w:space="0" w:color="333399"/>
              <w:left w:val="single" w:sz="4" w:space="0" w:color="333399"/>
              <w:bottom w:val="single" w:sz="4" w:space="0" w:color="333399"/>
              <w:right w:val="single" w:sz="4" w:space="0" w:color="333399"/>
            </w:tcBorders>
            <w:vAlign w:val="center"/>
          </w:tcPr>
          <w:p w14:paraId="7BEE9617"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0B00EF36" w14:textId="77777777" w:rsidR="00A565AC" w:rsidRPr="006278BA" w:rsidRDefault="00A565AC" w:rsidP="00A565AC">
            <w:pPr>
              <w:ind w:right="91"/>
              <w:jc w:val="cente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E.A.-SÖZ.</w:t>
            </w:r>
          </w:p>
          <w:p w14:paraId="3DE5B206" w14:textId="77777777" w:rsidR="00A565AC" w:rsidRPr="006278BA" w:rsidRDefault="00A565AC" w:rsidP="00A565AC">
            <w:pPr>
              <w:ind w:right="91"/>
              <w:jc w:val="center"/>
              <w:rPr>
                <w:rFonts w:ascii="Times New Roman" w:eastAsia="Cambria" w:hAnsi="Times New Roman" w:cs="Times New Roman"/>
                <w:color w:val="000000" w:themeColor="text1"/>
                <w:sz w:val="20"/>
                <w:szCs w:val="20"/>
              </w:rPr>
            </w:pPr>
          </w:p>
        </w:tc>
        <w:tc>
          <w:tcPr>
            <w:tcW w:w="5348" w:type="dxa"/>
            <w:tcBorders>
              <w:top w:val="single" w:sz="4" w:space="0" w:color="333399"/>
              <w:left w:val="single" w:sz="4" w:space="0" w:color="333399"/>
              <w:bottom w:val="single" w:sz="4" w:space="0" w:color="333399"/>
              <w:right w:val="single" w:sz="4" w:space="0" w:color="333399"/>
            </w:tcBorders>
            <w:vAlign w:val="center"/>
          </w:tcPr>
          <w:p w14:paraId="2FEB6DFE" w14:textId="3F7D51A1" w:rsidR="00A565AC" w:rsidRPr="006278BA" w:rsidRDefault="00A565AC" w:rsidP="00A565AC">
            <w:pPr>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hAnsi="Times New Roman" w:cs="Times New Roman"/>
                <w:color w:val="000000" w:themeColor="text1"/>
                <w:sz w:val="20"/>
                <w:szCs w:val="20"/>
              </w:rPr>
              <w:t xml:space="preserve">: Alman Dili Eğitimi/Öğretmenliği, Alman Dili ve Edebiyatı, Almanca Mütercim Tercümanlık, Almanca Dilbilimi, </w:t>
            </w:r>
            <w:proofErr w:type="spellStart"/>
            <w:r w:rsidRPr="006278BA">
              <w:rPr>
                <w:rFonts w:ascii="Times New Roman" w:hAnsi="Times New Roman" w:cs="Times New Roman"/>
                <w:color w:val="000000" w:themeColor="text1"/>
                <w:sz w:val="20"/>
                <w:szCs w:val="20"/>
              </w:rPr>
              <w:t>Çeviribilim</w:t>
            </w:r>
            <w:proofErr w:type="spellEnd"/>
            <w:r w:rsidRPr="006278BA">
              <w:rPr>
                <w:rFonts w:ascii="Times New Roman" w:hAnsi="Times New Roman" w:cs="Times New Roman"/>
                <w:color w:val="000000" w:themeColor="text1"/>
                <w:sz w:val="20"/>
                <w:szCs w:val="20"/>
              </w:rPr>
              <w:t>, Uygulamalı Dilbilim, Yabancı Dil olarak Almanca Öğretimi programlarının herhangi birinden lisans mezunu olmak.</w:t>
            </w:r>
          </w:p>
          <w:p w14:paraId="75E76CA2" w14:textId="77777777" w:rsidR="00A565AC" w:rsidRPr="006278BA" w:rsidRDefault="00A565AC" w:rsidP="00A565AC">
            <w:pPr>
              <w:ind w:right="61"/>
              <w:jc w:val="both"/>
              <w:rPr>
                <w:rFonts w:ascii="Times New Roman" w:hAnsi="Times New Roman" w:cs="Times New Roman"/>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Lisansa Dayalı Doktora Programına</w:t>
            </w:r>
            <w:r w:rsidRPr="006278BA">
              <w:rPr>
                <w:rFonts w:ascii="Times New Roman" w:eastAsia="Cambria" w:hAnsi="Times New Roman" w:cs="Times New Roman"/>
                <w:b/>
                <w:color w:val="000000" w:themeColor="text1"/>
                <w:sz w:val="20"/>
                <w:szCs w:val="20"/>
              </w:rPr>
              <w:t xml:space="preserve">: </w:t>
            </w:r>
            <w:r w:rsidRPr="006278BA">
              <w:rPr>
                <w:rFonts w:ascii="Times New Roman" w:hAnsi="Times New Roman" w:cs="Times New Roman"/>
                <w:color w:val="000000" w:themeColor="text1"/>
                <w:sz w:val="20"/>
                <w:szCs w:val="20"/>
              </w:rPr>
              <w:t xml:space="preserve">Alman Dili Eğitimi/Öğretmenliği, Alman Dili ve Edebiyatı, Almanca Mütercim Tercümanlık, Almanca Dilbilimi, </w:t>
            </w:r>
            <w:proofErr w:type="spellStart"/>
            <w:r w:rsidRPr="006278BA">
              <w:rPr>
                <w:rFonts w:ascii="Times New Roman" w:hAnsi="Times New Roman" w:cs="Times New Roman"/>
                <w:color w:val="000000" w:themeColor="text1"/>
                <w:sz w:val="20"/>
                <w:szCs w:val="20"/>
              </w:rPr>
              <w:t>Çeviribilim</w:t>
            </w:r>
            <w:proofErr w:type="spellEnd"/>
            <w:r w:rsidRPr="006278BA">
              <w:rPr>
                <w:rFonts w:ascii="Times New Roman" w:hAnsi="Times New Roman" w:cs="Times New Roman"/>
                <w:color w:val="000000" w:themeColor="text1"/>
                <w:sz w:val="20"/>
                <w:szCs w:val="20"/>
              </w:rPr>
              <w:t xml:space="preserve">, Uygulamalı Dilbilim, Yabancı Dil olarak Almanca Öğretimi programlarının herhangi birinden yüksek lisans mezunu olmak. </w:t>
            </w:r>
          </w:p>
          <w:p w14:paraId="4A3F6801" w14:textId="77777777" w:rsidR="00A565AC" w:rsidRPr="006278BA" w:rsidRDefault="00A565AC" w:rsidP="00A565AC">
            <w:pPr>
              <w:ind w:right="61"/>
              <w:jc w:val="both"/>
              <w:rPr>
                <w:rFonts w:ascii="Times New Roman" w:eastAsiaTheme="minorEastAsia" w:hAnsi="Times New Roman" w:cs="Times New Roman"/>
                <w:bCs/>
                <w:i/>
                <w:color w:val="000000" w:themeColor="text1"/>
                <w:sz w:val="20"/>
                <w:szCs w:val="20"/>
              </w:rPr>
            </w:pPr>
            <w:r w:rsidRPr="006278BA">
              <w:rPr>
                <w:rFonts w:ascii="Times New Roman" w:eastAsiaTheme="minorEastAsia" w:hAnsi="Times New Roman" w:cs="Times New Roman"/>
                <w:bCs/>
                <w:i/>
                <w:color w:val="000000" w:themeColor="text1"/>
                <w:sz w:val="20"/>
                <w:szCs w:val="20"/>
              </w:rPr>
              <w:t>Öğrenim görecekleri yabancı dilde en az 80 puan veya ÖSYM tarafından eşdeğerliği kabul edilen uluslararası yabancı dil sınavlarından eşdeğeri puan almaları gerekir.</w:t>
            </w:r>
          </w:p>
          <w:p w14:paraId="7D85D097" w14:textId="77777777" w:rsidR="00A565AC" w:rsidRPr="006278BA" w:rsidRDefault="00A565AC" w:rsidP="00A565AC">
            <w:pPr>
              <w:ind w:left="56" w:right="156"/>
              <w:jc w:val="both"/>
              <w:rPr>
                <w:rFonts w:ascii="Times New Roman" w:eastAsiaTheme="minorEastAsia" w:hAnsi="Times New Roman" w:cs="Times New Roman"/>
                <w:bCs/>
                <w:color w:val="000000" w:themeColor="text1"/>
                <w:sz w:val="20"/>
                <w:szCs w:val="20"/>
              </w:rPr>
            </w:pPr>
          </w:p>
        </w:tc>
      </w:tr>
      <w:tr w:rsidR="008515C8" w:rsidRPr="006278BA" w14:paraId="66E928A6" w14:textId="77777777" w:rsidTr="007275C6">
        <w:tblPrEx>
          <w:tblCellMar>
            <w:left w:w="123" w:type="dxa"/>
            <w:right w:w="50" w:type="dxa"/>
          </w:tblCellMar>
        </w:tblPrEx>
        <w:trPr>
          <w:trHeight w:val="2487"/>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4A47759B" w14:textId="77777777" w:rsidR="008515C8" w:rsidRPr="006278BA" w:rsidRDefault="008515C8" w:rsidP="00A565AC">
            <w:pP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lastRenderedPageBreak/>
              <w:t>Fransızca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32779B11" w14:textId="77777777" w:rsidR="008515C8" w:rsidRPr="006278BA" w:rsidRDefault="008515C8" w:rsidP="00A565AC">
            <w:pPr>
              <w:ind w:left="57"/>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937" w:type="dxa"/>
            <w:tcBorders>
              <w:top w:val="single" w:sz="4" w:space="0" w:color="333399"/>
              <w:left w:val="single" w:sz="4" w:space="0" w:color="333399"/>
              <w:bottom w:val="single" w:sz="4" w:space="0" w:color="333399"/>
              <w:right w:val="single" w:sz="4" w:space="0" w:color="333399"/>
            </w:tcBorders>
            <w:vAlign w:val="center"/>
          </w:tcPr>
          <w:p w14:paraId="3184BA43" w14:textId="77777777" w:rsidR="008515C8"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4BEA6312" w14:textId="7D0F58F2" w:rsidR="008515C8" w:rsidRPr="006278BA" w:rsidRDefault="00F40E4D" w:rsidP="00A565AC">
            <w:pPr>
              <w:ind w:left="59"/>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14:paraId="79E7955C" w14:textId="77777777" w:rsidR="008515C8" w:rsidRPr="006278BA" w:rsidRDefault="007275C6" w:rsidP="007275C6">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4459D2DF" w14:textId="77777777" w:rsidR="008515C8" w:rsidRPr="006278BA" w:rsidRDefault="008515C8" w:rsidP="008515C8">
            <w:pPr>
              <w:ind w:right="91"/>
              <w:jc w:val="center"/>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E.A.-SÖZ.</w:t>
            </w:r>
          </w:p>
          <w:p w14:paraId="44FB96F1" w14:textId="77777777" w:rsidR="008515C8" w:rsidRPr="006278BA" w:rsidRDefault="008515C8" w:rsidP="00A565AC">
            <w:pPr>
              <w:ind w:right="91"/>
              <w:jc w:val="center"/>
              <w:rPr>
                <w:rFonts w:ascii="Times New Roman" w:eastAsia="Cambria" w:hAnsi="Times New Roman" w:cs="Times New Roman"/>
                <w:color w:val="000000" w:themeColor="text1"/>
                <w:sz w:val="20"/>
                <w:szCs w:val="20"/>
              </w:rPr>
            </w:pPr>
          </w:p>
        </w:tc>
        <w:tc>
          <w:tcPr>
            <w:tcW w:w="5348" w:type="dxa"/>
            <w:tcBorders>
              <w:top w:val="single" w:sz="4" w:space="0" w:color="333399"/>
              <w:left w:val="single" w:sz="4" w:space="0" w:color="333399"/>
              <w:bottom w:val="single" w:sz="4" w:space="0" w:color="333399"/>
              <w:right w:val="single" w:sz="4" w:space="0" w:color="333399"/>
            </w:tcBorders>
            <w:vAlign w:val="center"/>
          </w:tcPr>
          <w:p w14:paraId="02DA84E7" w14:textId="77777777" w:rsidR="007275C6" w:rsidRPr="006278BA" w:rsidRDefault="007275C6" w:rsidP="00C30A46">
            <w:pPr>
              <w:pStyle w:val="AralkYok"/>
              <w:jc w:val="both"/>
              <w:rPr>
                <w:rFonts w:ascii="Times New Roman" w:hAnsi="Times New Roman" w:cs="Times New Roman"/>
                <w:b/>
                <w:color w:val="000000" w:themeColor="text1"/>
                <w:sz w:val="20"/>
                <w:szCs w:val="20"/>
                <w:u w:val="single"/>
              </w:rPr>
            </w:pPr>
          </w:p>
          <w:p w14:paraId="1429543C" w14:textId="0E994B28" w:rsidR="00C30A46" w:rsidRPr="006278BA" w:rsidRDefault="00956D66" w:rsidP="00A33012">
            <w:pPr>
              <w:pStyle w:val="AralkYok"/>
              <w:ind w:right="61"/>
              <w:jc w:val="both"/>
              <w:rPr>
                <w:rFonts w:ascii="Times New Roman" w:eastAsiaTheme="minorEastAsia" w:hAnsi="Times New Roman" w:cs="Times New Roman"/>
                <w:bCs/>
                <w:color w:val="000000" w:themeColor="text1"/>
                <w:sz w:val="20"/>
                <w:szCs w:val="20"/>
              </w:rPr>
            </w:pPr>
            <w:r w:rsidRPr="006278BA">
              <w:rPr>
                <w:rFonts w:ascii="Times New Roman" w:eastAsia="Cambria" w:hAnsi="Times New Roman" w:cs="Times New Roman"/>
                <w:b/>
                <w:color w:val="000000" w:themeColor="text1"/>
                <w:sz w:val="20"/>
                <w:szCs w:val="20"/>
                <w:u w:val="single" w:color="000000"/>
              </w:rPr>
              <w:t>Yüksek Lisans Programına</w:t>
            </w:r>
            <w:r w:rsidRPr="006278BA">
              <w:rPr>
                <w:rFonts w:ascii="Times New Roman" w:hAnsi="Times New Roman" w:cs="Times New Roman"/>
                <w:color w:val="000000" w:themeColor="text1"/>
                <w:sz w:val="20"/>
                <w:szCs w:val="20"/>
              </w:rPr>
              <w:t>:</w:t>
            </w:r>
            <w:r w:rsidR="00C30A46" w:rsidRPr="006278BA">
              <w:rPr>
                <w:rFonts w:ascii="Times New Roman" w:hAnsi="Times New Roman" w:cs="Times New Roman"/>
                <w:color w:val="000000" w:themeColor="text1"/>
                <w:sz w:val="20"/>
                <w:szCs w:val="20"/>
              </w:rPr>
              <w:t>Fransız Dili Eğitimi/Öğretmenliği, Fransız Dili ve Edebiyatı, Fransızca Mütercim Tercümanlık lisans mezunu olmak.</w:t>
            </w:r>
          </w:p>
          <w:p w14:paraId="10912BC3" w14:textId="77777777" w:rsidR="00C30A46" w:rsidRPr="006278BA" w:rsidRDefault="00C30A46" w:rsidP="00A33012">
            <w:pPr>
              <w:pStyle w:val="TableParagraph"/>
              <w:ind w:right="61"/>
              <w:jc w:val="both"/>
              <w:rPr>
                <w:color w:val="000000" w:themeColor="text1"/>
                <w:sz w:val="20"/>
              </w:rPr>
            </w:pPr>
            <w:r w:rsidRPr="006278BA">
              <w:rPr>
                <w:b/>
                <w:color w:val="000000" w:themeColor="text1"/>
                <w:sz w:val="20"/>
                <w:u w:val="single"/>
              </w:rPr>
              <w:t>Yüksek Lisansa Dayalı Doktora Programına</w:t>
            </w:r>
            <w:r w:rsidRPr="006278BA">
              <w:rPr>
                <w:b/>
                <w:color w:val="000000" w:themeColor="text1"/>
                <w:sz w:val="20"/>
              </w:rPr>
              <w:t xml:space="preserve">: </w:t>
            </w:r>
            <w:r w:rsidRPr="006278BA">
              <w:rPr>
                <w:bCs/>
                <w:color w:val="000000" w:themeColor="text1"/>
                <w:sz w:val="20"/>
              </w:rPr>
              <w:t xml:space="preserve">Fransız </w:t>
            </w:r>
            <w:r w:rsidRPr="006278BA">
              <w:rPr>
                <w:color w:val="000000" w:themeColor="text1"/>
                <w:sz w:val="20"/>
              </w:rPr>
              <w:t>Dili Eğitimi/Öğretmenliği, Fransız Dili ve Edebiyatı, Fransızca Mütercim Tercümanlık programlarının herhangi birinden yüksek lisans mezunu olmak.</w:t>
            </w:r>
          </w:p>
          <w:p w14:paraId="2C489788" w14:textId="77777777" w:rsidR="00C30A46" w:rsidRPr="006278BA" w:rsidRDefault="00C30A46" w:rsidP="00A33012">
            <w:pPr>
              <w:pStyle w:val="TableParagraph"/>
              <w:ind w:right="61"/>
              <w:jc w:val="both"/>
              <w:rPr>
                <w:i/>
                <w:color w:val="000000" w:themeColor="text1"/>
                <w:sz w:val="20"/>
              </w:rPr>
            </w:pPr>
            <w:r w:rsidRPr="006278BA">
              <w:rPr>
                <w:i/>
                <w:color w:val="000000" w:themeColor="text1"/>
                <w:sz w:val="20"/>
              </w:rPr>
              <w:t>Öğrenim görecekleri yabancı dilde en az 80 puan veya ÖSYM tarafından eşdeğerliği kabul edilen uluslararası yabancı dil sınavlarından eşdeğeri puan almaları gerekir.</w:t>
            </w:r>
          </w:p>
          <w:p w14:paraId="77E9FF04" w14:textId="77777777" w:rsidR="008515C8" w:rsidRPr="006278BA" w:rsidRDefault="008515C8" w:rsidP="00A565AC">
            <w:pPr>
              <w:ind w:right="61"/>
              <w:jc w:val="both"/>
              <w:rPr>
                <w:rFonts w:ascii="Times New Roman" w:eastAsiaTheme="minorEastAsia" w:hAnsi="Times New Roman" w:cs="Times New Roman"/>
                <w:b/>
                <w:bCs/>
                <w:color w:val="000000" w:themeColor="text1"/>
                <w:sz w:val="20"/>
                <w:szCs w:val="20"/>
                <w:u w:val="single"/>
              </w:rPr>
            </w:pPr>
          </w:p>
        </w:tc>
      </w:tr>
      <w:tr w:rsidR="009173E3" w:rsidRPr="006278BA" w14:paraId="6F703E8B" w14:textId="77777777" w:rsidTr="009238A4">
        <w:tblPrEx>
          <w:tblCellMar>
            <w:left w:w="123" w:type="dxa"/>
            <w:right w:w="50" w:type="dxa"/>
          </w:tblCellMar>
        </w:tblPrEx>
        <w:trPr>
          <w:trHeight w:val="3904"/>
          <w:jc w:val="center"/>
        </w:trPr>
        <w:tc>
          <w:tcPr>
            <w:tcW w:w="2245" w:type="dxa"/>
            <w:tcBorders>
              <w:top w:val="single" w:sz="4" w:space="0" w:color="333399"/>
              <w:left w:val="single" w:sz="4" w:space="0" w:color="333399"/>
              <w:bottom w:val="single" w:sz="4" w:space="0" w:color="333399"/>
              <w:right w:val="single" w:sz="4" w:space="0" w:color="333399"/>
            </w:tcBorders>
            <w:vAlign w:val="center"/>
          </w:tcPr>
          <w:p w14:paraId="19C94D3C" w14:textId="77777777" w:rsidR="00A565AC" w:rsidRPr="006278BA" w:rsidRDefault="00A565AC" w:rsidP="00A565AC">
            <w:pP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İngilizce Eğitimi</w:t>
            </w:r>
          </w:p>
        </w:tc>
        <w:tc>
          <w:tcPr>
            <w:tcW w:w="937" w:type="dxa"/>
            <w:tcBorders>
              <w:top w:val="single" w:sz="4" w:space="0" w:color="333399"/>
              <w:left w:val="single" w:sz="4" w:space="0" w:color="333399"/>
              <w:bottom w:val="single" w:sz="4" w:space="0" w:color="333399"/>
              <w:right w:val="single" w:sz="4" w:space="0" w:color="333399"/>
            </w:tcBorders>
            <w:vAlign w:val="center"/>
          </w:tcPr>
          <w:p w14:paraId="5AA4C3F9" w14:textId="77777777" w:rsidR="00A565AC" w:rsidRPr="006278BA" w:rsidRDefault="00A565AC" w:rsidP="00A565AC">
            <w:pPr>
              <w:ind w:left="57"/>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10</w:t>
            </w:r>
          </w:p>
        </w:tc>
        <w:tc>
          <w:tcPr>
            <w:tcW w:w="937" w:type="dxa"/>
            <w:tcBorders>
              <w:top w:val="single" w:sz="4" w:space="0" w:color="333399"/>
              <w:left w:val="single" w:sz="4" w:space="0" w:color="333399"/>
              <w:bottom w:val="single" w:sz="4" w:space="0" w:color="333399"/>
              <w:right w:val="single" w:sz="4" w:space="0" w:color="333399"/>
            </w:tcBorders>
            <w:vAlign w:val="center"/>
          </w:tcPr>
          <w:p w14:paraId="7DFF04BD" w14:textId="77777777" w:rsidR="00A565AC" w:rsidRPr="006278BA" w:rsidRDefault="00BF6083"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126" w:type="dxa"/>
            <w:tcBorders>
              <w:top w:val="single" w:sz="4" w:space="0" w:color="333399"/>
              <w:left w:val="single" w:sz="4" w:space="0" w:color="333399"/>
              <w:bottom w:val="single" w:sz="4" w:space="0" w:color="333399"/>
              <w:right w:val="single" w:sz="4" w:space="0" w:color="333399"/>
            </w:tcBorders>
            <w:vAlign w:val="center"/>
          </w:tcPr>
          <w:p w14:paraId="3B65CC55" w14:textId="77777777" w:rsidR="00A565AC" w:rsidRPr="006278BA" w:rsidRDefault="00A565AC" w:rsidP="00A565AC">
            <w:pPr>
              <w:ind w:left="59"/>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5</w:t>
            </w:r>
          </w:p>
        </w:tc>
        <w:tc>
          <w:tcPr>
            <w:tcW w:w="1126" w:type="dxa"/>
            <w:tcBorders>
              <w:top w:val="single" w:sz="4" w:space="0" w:color="333399"/>
              <w:left w:val="single" w:sz="4" w:space="0" w:color="333399"/>
              <w:bottom w:val="single" w:sz="4" w:space="0" w:color="333399"/>
              <w:right w:val="single" w:sz="4" w:space="0" w:color="333399"/>
            </w:tcBorders>
            <w:vAlign w:val="center"/>
          </w:tcPr>
          <w:p w14:paraId="4B5CB484" w14:textId="77777777" w:rsidR="00A565AC" w:rsidRPr="006278BA" w:rsidRDefault="007275C6" w:rsidP="00A565AC">
            <w:pPr>
              <w:ind w:right="73"/>
              <w:jc w:val="center"/>
              <w:rPr>
                <w:rFonts w:ascii="Times New Roman" w:eastAsia="Cambria" w:hAnsi="Times New Roman" w:cs="Times New Roman"/>
                <w:b/>
                <w:color w:val="000000" w:themeColor="text1"/>
                <w:sz w:val="20"/>
                <w:szCs w:val="20"/>
              </w:rPr>
            </w:pPr>
            <w:r w:rsidRPr="006278BA">
              <w:rPr>
                <w:rFonts w:ascii="Times New Roman" w:eastAsia="Cambria" w:hAnsi="Times New Roman" w:cs="Times New Roman"/>
                <w:b/>
                <w:color w:val="000000" w:themeColor="text1"/>
                <w:sz w:val="20"/>
                <w:szCs w:val="20"/>
              </w:rPr>
              <w:t>-</w:t>
            </w:r>
          </w:p>
        </w:tc>
        <w:tc>
          <w:tcPr>
            <w:tcW w:w="1279" w:type="dxa"/>
            <w:tcBorders>
              <w:top w:val="single" w:sz="4" w:space="0" w:color="333399"/>
              <w:left w:val="single" w:sz="4" w:space="0" w:color="333399"/>
              <w:bottom w:val="single" w:sz="4" w:space="0" w:color="333399"/>
              <w:right w:val="single" w:sz="4" w:space="0" w:color="333399"/>
            </w:tcBorders>
            <w:vAlign w:val="center"/>
          </w:tcPr>
          <w:p w14:paraId="3E860B6A" w14:textId="77777777" w:rsidR="00A565AC" w:rsidRPr="006278BA" w:rsidRDefault="00A565AC" w:rsidP="00A565AC">
            <w:pPr>
              <w:ind w:right="91"/>
              <w:jc w:val="center"/>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E.A.-SÖZ. </w:t>
            </w:r>
          </w:p>
        </w:tc>
        <w:tc>
          <w:tcPr>
            <w:tcW w:w="5348" w:type="dxa"/>
            <w:tcBorders>
              <w:top w:val="single" w:sz="4" w:space="0" w:color="333399"/>
              <w:left w:val="single" w:sz="4" w:space="0" w:color="333399"/>
              <w:bottom w:val="single" w:sz="4" w:space="0" w:color="333399"/>
              <w:right w:val="single" w:sz="4" w:space="0" w:color="333399"/>
            </w:tcBorders>
            <w:vAlign w:val="center"/>
          </w:tcPr>
          <w:p w14:paraId="3770A4B8" w14:textId="77777777" w:rsidR="00A565AC" w:rsidRPr="006278BA" w:rsidRDefault="00A565AC" w:rsidP="00A565AC">
            <w:pPr>
              <w:ind w:right="61"/>
              <w:jc w:val="both"/>
              <w:rPr>
                <w:rFonts w:ascii="Times New Roman" w:eastAsia="Cambria" w:hAnsi="Times New Roman" w:cs="Times New Roman"/>
                <w:color w:val="000000" w:themeColor="text1"/>
                <w:sz w:val="20"/>
                <w:szCs w:val="20"/>
              </w:rPr>
            </w:pPr>
            <w:r w:rsidRPr="006278BA">
              <w:rPr>
                <w:rFonts w:ascii="Times New Roman" w:eastAsiaTheme="minorEastAsia" w:hAnsi="Times New Roman" w:cs="Times New Roman"/>
                <w:b/>
                <w:bCs/>
                <w:color w:val="000000" w:themeColor="text1"/>
                <w:sz w:val="20"/>
                <w:szCs w:val="20"/>
                <w:u w:val="single"/>
              </w:rPr>
              <w:t>Yüksek Lisans Programına</w:t>
            </w:r>
            <w:r w:rsidRPr="006278BA">
              <w:rPr>
                <w:rFonts w:ascii="Times New Roman" w:eastAsiaTheme="minorEastAsia" w:hAnsi="Times New Roman" w:cs="Times New Roman"/>
                <w:bCs/>
                <w:color w:val="000000" w:themeColor="text1"/>
                <w:sz w:val="20"/>
                <w:szCs w:val="20"/>
              </w:rPr>
              <w:t xml:space="preserve">: İngilizce Öğretmenliği, </w:t>
            </w:r>
            <w:r w:rsidRPr="006278BA">
              <w:rPr>
                <w:rFonts w:ascii="Times New Roman" w:eastAsia="Cambria" w:hAnsi="Times New Roman" w:cs="Times New Roman"/>
                <w:color w:val="000000" w:themeColor="text1"/>
                <w:sz w:val="20"/>
                <w:szCs w:val="20"/>
              </w:rPr>
              <w:t xml:space="preserve">İngiliz Dili Eğitimi, İngilizce Dilbilimi, İngiliz Dili ve Edebiyatı, Amerikan Kültürü ve Edebiyatı, </w:t>
            </w:r>
            <w:proofErr w:type="spellStart"/>
            <w:r w:rsidRPr="006278BA">
              <w:rPr>
                <w:rFonts w:ascii="Times New Roman" w:eastAsia="Cambria" w:hAnsi="Times New Roman" w:cs="Times New Roman"/>
                <w:color w:val="000000" w:themeColor="text1"/>
                <w:sz w:val="20"/>
                <w:szCs w:val="20"/>
              </w:rPr>
              <w:t>Çeviribilimi</w:t>
            </w:r>
            <w:proofErr w:type="spellEnd"/>
            <w:r w:rsidRPr="006278BA">
              <w:rPr>
                <w:rFonts w:ascii="Times New Roman" w:eastAsia="Cambria" w:hAnsi="Times New Roman" w:cs="Times New Roman"/>
                <w:color w:val="000000" w:themeColor="text1"/>
                <w:sz w:val="20"/>
                <w:szCs w:val="20"/>
              </w:rPr>
              <w:t>, İngilizce Mütercim Tercümanlık programlarının herhangi birinden lisans mezunu olmak.</w:t>
            </w:r>
          </w:p>
          <w:p w14:paraId="776BFE0F" w14:textId="77777777" w:rsidR="00A565AC" w:rsidRPr="006278BA" w:rsidRDefault="00A565AC" w:rsidP="00A565AC">
            <w:pPr>
              <w:ind w:right="61"/>
              <w:jc w:val="both"/>
              <w:rPr>
                <w:rFonts w:ascii="Times New Roman" w:eastAsiaTheme="minorEastAsia" w:hAnsi="Times New Roman" w:cs="Times New Roman"/>
                <w:bCs/>
                <w:color w:val="000000" w:themeColor="text1"/>
                <w:sz w:val="20"/>
                <w:szCs w:val="20"/>
              </w:rPr>
            </w:pPr>
            <w:r w:rsidRPr="006278BA">
              <w:rPr>
                <w:rFonts w:ascii="Times New Roman" w:eastAsiaTheme="minorEastAsia" w:hAnsi="Times New Roman" w:cs="Times New Roman"/>
                <w:b/>
                <w:bCs/>
                <w:color w:val="000000" w:themeColor="text1"/>
                <w:sz w:val="20"/>
                <w:szCs w:val="20"/>
                <w:u w:val="single"/>
              </w:rPr>
              <w:t>Yüksek Lisansa Dayalı Doktora Programına:</w:t>
            </w:r>
            <w:r w:rsidRPr="006278BA">
              <w:rPr>
                <w:rFonts w:ascii="Times New Roman" w:eastAsiaTheme="minorEastAsia" w:hAnsi="Times New Roman" w:cs="Times New Roman"/>
                <w:bCs/>
                <w:color w:val="000000" w:themeColor="text1"/>
                <w:sz w:val="20"/>
                <w:szCs w:val="20"/>
              </w:rPr>
              <w:t xml:space="preserve"> İngiliz Dili Eğitimi, İngilizce Öğretmenliği, İngilizce Eğitimi, İngilizce Dilbilimi, İngiliz Dili ve Edebiyatı, </w:t>
            </w:r>
            <w:proofErr w:type="spellStart"/>
            <w:r w:rsidRPr="006278BA">
              <w:rPr>
                <w:rFonts w:ascii="Times New Roman" w:eastAsiaTheme="minorEastAsia" w:hAnsi="Times New Roman" w:cs="Times New Roman"/>
                <w:bCs/>
                <w:color w:val="000000" w:themeColor="text1"/>
                <w:sz w:val="20"/>
                <w:szCs w:val="20"/>
              </w:rPr>
              <w:t>Çeviribilimi</w:t>
            </w:r>
            <w:proofErr w:type="spellEnd"/>
            <w:r w:rsidRPr="006278BA">
              <w:rPr>
                <w:rFonts w:ascii="Times New Roman" w:eastAsiaTheme="minorEastAsia" w:hAnsi="Times New Roman" w:cs="Times New Roman"/>
                <w:bCs/>
                <w:color w:val="000000" w:themeColor="text1"/>
                <w:sz w:val="20"/>
                <w:szCs w:val="20"/>
              </w:rPr>
              <w:t>, Uygulamalı Dil Bilimi, İngilizce Mütercim Tercümanlık, Yabancı Dil Olarak İngilizce Eğitimi, Amerikan Kültürü ve Edebiyatı programlarının herhangi birinden yüksek lisans mezunu olmak.</w:t>
            </w:r>
          </w:p>
          <w:p w14:paraId="04FE6FC7" w14:textId="77777777" w:rsidR="00A565AC" w:rsidRPr="006278BA" w:rsidRDefault="00A565AC" w:rsidP="00A565AC">
            <w:pPr>
              <w:ind w:right="61"/>
              <w:jc w:val="both"/>
              <w:rPr>
                <w:rFonts w:ascii="Times New Roman" w:hAnsi="Times New Roman" w:cs="Times New Roman"/>
                <w:color w:val="000000" w:themeColor="text1"/>
              </w:rPr>
            </w:pPr>
            <w:r w:rsidRPr="006278BA">
              <w:rPr>
                <w:rFonts w:ascii="Times New Roman" w:eastAsiaTheme="minorEastAsia" w:hAnsi="Times New Roman" w:cs="Times New Roman"/>
                <w:bCs/>
                <w:i/>
                <w:color w:val="000000" w:themeColor="text1"/>
                <w:sz w:val="20"/>
                <w:szCs w:val="20"/>
              </w:rPr>
              <w:t>Öğrenim görecekleri yabancı dilde en az 80 puan veya ÖSYM tarafından eşdeğerliği kabul edilen uluslararası yabancı dil sınavlarından eşdeğeri puan almaları gerekir.</w:t>
            </w:r>
            <w:r w:rsidRPr="006278BA">
              <w:rPr>
                <w:rFonts w:ascii="Times New Roman" w:hAnsi="Times New Roman" w:cs="Times New Roman"/>
                <w:color w:val="000000" w:themeColor="text1"/>
              </w:rPr>
              <w:t xml:space="preserve"> </w:t>
            </w:r>
          </w:p>
          <w:p w14:paraId="3012CF2E" w14:textId="77777777" w:rsidR="00A565AC" w:rsidRPr="006278BA" w:rsidRDefault="00A565AC" w:rsidP="00A565AC">
            <w:pPr>
              <w:ind w:right="61"/>
              <w:jc w:val="both"/>
              <w:rPr>
                <w:rFonts w:ascii="Times New Roman" w:hAnsi="Times New Roman" w:cs="Times New Roman"/>
                <w:b/>
                <w:i/>
                <w:color w:val="000000" w:themeColor="text1"/>
              </w:rPr>
            </w:pPr>
            <w:r w:rsidRPr="006278BA">
              <w:rPr>
                <w:rFonts w:ascii="Times New Roman" w:hAnsi="Times New Roman" w:cs="Times New Roman"/>
                <w:b/>
                <w:i/>
                <w:color w:val="000000" w:themeColor="text1"/>
                <w:sz w:val="20"/>
                <w:szCs w:val="20"/>
              </w:rPr>
              <w:t>Doktora Programında Yazılı Bilimsel Değerlendirme Sınavı ve Sözlü Sınav yapılacaktır.</w:t>
            </w:r>
          </w:p>
          <w:p w14:paraId="5CA2DFCA" w14:textId="77777777" w:rsidR="00A565AC" w:rsidRPr="006278BA" w:rsidRDefault="00A565AC" w:rsidP="00A565AC">
            <w:pPr>
              <w:jc w:val="both"/>
              <w:rPr>
                <w:rFonts w:ascii="Times New Roman" w:eastAsiaTheme="minorEastAsia" w:hAnsi="Times New Roman" w:cs="Times New Roman"/>
                <w:b/>
                <w:bCs/>
                <w:color w:val="000000" w:themeColor="text1"/>
                <w:sz w:val="20"/>
                <w:szCs w:val="20"/>
                <w:u w:val="single"/>
              </w:rPr>
            </w:pPr>
          </w:p>
        </w:tc>
      </w:tr>
    </w:tbl>
    <w:p w14:paraId="401C457E" w14:textId="77777777" w:rsidR="00AE2AB2" w:rsidRPr="006278BA" w:rsidRDefault="00AE2AB2" w:rsidP="006159D0">
      <w:pPr>
        <w:tabs>
          <w:tab w:val="left" w:pos="426"/>
        </w:tabs>
        <w:spacing w:after="4" w:line="254" w:lineRule="auto"/>
        <w:jc w:val="both"/>
        <w:rPr>
          <w:rFonts w:ascii="Times New Roman" w:eastAsia="Cambria" w:hAnsi="Times New Roman" w:cs="Times New Roman"/>
          <w:color w:val="000000" w:themeColor="text1"/>
          <w:sz w:val="20"/>
          <w:szCs w:val="20"/>
        </w:rPr>
      </w:pPr>
    </w:p>
    <w:p w14:paraId="17A2DB4D" w14:textId="77777777" w:rsidR="009D39C6" w:rsidRPr="006278BA" w:rsidRDefault="003311E9" w:rsidP="00C673A0">
      <w:pPr>
        <w:tabs>
          <w:tab w:val="left" w:pos="426"/>
        </w:tabs>
        <w:spacing w:after="4" w:line="254" w:lineRule="auto"/>
        <w:ind w:left="709" w:right="801"/>
        <w:jc w:val="both"/>
        <w:rPr>
          <w:rFonts w:ascii="Times New Roman"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  </w:t>
      </w:r>
      <w:r w:rsidR="00F92D9C" w:rsidRPr="006278BA">
        <w:rPr>
          <w:rFonts w:ascii="Times New Roman" w:eastAsia="Cambria" w:hAnsi="Times New Roman" w:cs="Times New Roman"/>
          <w:color w:val="000000" w:themeColor="text1"/>
          <w:sz w:val="20"/>
          <w:szCs w:val="20"/>
        </w:rPr>
        <w:t>Yabancı uyruklular için ayrılan kontenjanlar dolmadığı takdirde, aynı programa başvuran T.C. uyruklu ve yedek sıralamasında yer alan</w:t>
      </w:r>
      <w:r w:rsidR="00A14F04" w:rsidRPr="006278BA">
        <w:rPr>
          <w:rFonts w:ascii="Times New Roman" w:eastAsia="Cambria" w:hAnsi="Times New Roman" w:cs="Times New Roman"/>
          <w:color w:val="000000" w:themeColor="text1"/>
          <w:sz w:val="20"/>
          <w:szCs w:val="20"/>
        </w:rPr>
        <w:t xml:space="preserve"> adaylara sırasıyla kayıt hakkı </w:t>
      </w:r>
      <w:r w:rsidR="00F92D9C" w:rsidRPr="006278BA">
        <w:rPr>
          <w:rFonts w:ascii="Times New Roman" w:eastAsia="Cambria" w:hAnsi="Times New Roman" w:cs="Times New Roman"/>
          <w:color w:val="000000" w:themeColor="text1"/>
          <w:sz w:val="20"/>
          <w:szCs w:val="20"/>
        </w:rPr>
        <w:t>tanınacaktır.</w:t>
      </w:r>
    </w:p>
    <w:p w14:paraId="5DC3DB5C" w14:textId="77777777" w:rsidR="0011181B" w:rsidRPr="006278BA" w:rsidRDefault="003311E9" w:rsidP="00C673A0">
      <w:pPr>
        <w:spacing w:after="0" w:line="240" w:lineRule="auto"/>
        <w:ind w:left="709" w:right="659"/>
        <w:jc w:val="both"/>
        <w:rPr>
          <w:rFonts w:ascii="Times New Roman" w:eastAsia="Cambria" w:hAnsi="Times New Roman" w:cs="Times New Roman"/>
          <w:color w:val="000000" w:themeColor="text1"/>
          <w:sz w:val="20"/>
          <w:szCs w:val="20"/>
        </w:rPr>
      </w:pPr>
      <w:r w:rsidRPr="006278BA">
        <w:rPr>
          <w:rFonts w:ascii="Times New Roman" w:eastAsia="Cambria" w:hAnsi="Times New Roman" w:cs="Times New Roman"/>
          <w:color w:val="000000" w:themeColor="text1"/>
          <w:sz w:val="20"/>
          <w:szCs w:val="20"/>
        </w:rPr>
        <w:t xml:space="preserve">(**) </w:t>
      </w:r>
      <w:r w:rsidR="00F92D9C" w:rsidRPr="006278BA">
        <w:rPr>
          <w:rFonts w:ascii="Times New Roman" w:eastAsia="Cambria" w:hAnsi="Times New Roman" w:cs="Times New Roman"/>
          <w:color w:val="000000" w:themeColor="text1"/>
          <w:sz w:val="20"/>
          <w:szCs w:val="20"/>
        </w:rPr>
        <w:t>Lisansa dayalı doktora programında kontenjanlar dolmadığı takdirde, aynı programın yüksek lisansa dayalı kısmına başvuran ve yedek sıralamasında yer alan adaylara sırasıyla kayıt hakkı tanınacaktır</w:t>
      </w:r>
      <w:r w:rsidR="00B614FF" w:rsidRPr="006278BA">
        <w:rPr>
          <w:rFonts w:ascii="Times New Roman" w:eastAsia="Cambria" w:hAnsi="Times New Roman" w:cs="Times New Roman"/>
          <w:color w:val="000000" w:themeColor="text1"/>
          <w:sz w:val="20"/>
          <w:szCs w:val="20"/>
        </w:rPr>
        <w:t>.</w:t>
      </w:r>
    </w:p>
    <w:p w14:paraId="3DC32FB7" w14:textId="77777777" w:rsidR="008E4D3C" w:rsidRPr="006278BA" w:rsidRDefault="003311E9" w:rsidP="00C673A0">
      <w:pPr>
        <w:pStyle w:val="AralkYok"/>
        <w:ind w:firstLine="709"/>
        <w:rPr>
          <w:rFonts w:ascii="Times New Roman" w:hAnsi="Times New Roman" w:cs="Times New Roman"/>
          <w:color w:val="000000" w:themeColor="text1"/>
          <w:sz w:val="20"/>
          <w:szCs w:val="20"/>
        </w:rPr>
      </w:pPr>
      <w:r w:rsidRPr="006278BA">
        <w:rPr>
          <w:rFonts w:ascii="Times New Roman" w:hAnsi="Times New Roman" w:cs="Times New Roman"/>
          <w:color w:val="000000" w:themeColor="text1"/>
          <w:sz w:val="18"/>
          <w:szCs w:val="18"/>
        </w:rPr>
        <w:t xml:space="preserve">(***) </w:t>
      </w:r>
      <w:r w:rsidR="00AA0F53" w:rsidRPr="006278BA">
        <w:rPr>
          <w:rFonts w:ascii="Times New Roman" w:hAnsi="Times New Roman" w:cs="Times New Roman"/>
          <w:color w:val="000000" w:themeColor="text1"/>
          <w:sz w:val="20"/>
          <w:szCs w:val="20"/>
        </w:rPr>
        <w:t>Doktora</w:t>
      </w:r>
      <w:r w:rsidR="008E4D3C" w:rsidRPr="006278BA">
        <w:rPr>
          <w:rFonts w:ascii="Times New Roman" w:hAnsi="Times New Roman" w:cs="Times New Roman"/>
          <w:color w:val="000000" w:themeColor="text1"/>
          <w:sz w:val="20"/>
          <w:szCs w:val="20"/>
        </w:rPr>
        <w:t xml:space="preserve"> Programlarında Yazılı Bilimsel Değerlendirme Sınavı ve Sözlü Sınav yapılacaktır.</w:t>
      </w:r>
    </w:p>
    <w:p w14:paraId="040A4A6A" w14:textId="77777777" w:rsidR="004B2A87" w:rsidRPr="006278BA" w:rsidRDefault="004B2A87" w:rsidP="00C673A0">
      <w:pPr>
        <w:spacing w:after="0" w:line="240" w:lineRule="auto"/>
        <w:ind w:firstLine="567"/>
        <w:jc w:val="both"/>
        <w:rPr>
          <w:rFonts w:ascii="Times New Roman" w:eastAsia="Cambria" w:hAnsi="Times New Roman" w:cs="Times New Roman"/>
          <w:sz w:val="20"/>
          <w:szCs w:val="20"/>
        </w:rPr>
      </w:pPr>
    </w:p>
    <w:p w14:paraId="19D56A33" w14:textId="77777777" w:rsidR="009D39C6" w:rsidRPr="006278BA" w:rsidRDefault="00F92D9C" w:rsidP="00C673A0">
      <w:pPr>
        <w:tabs>
          <w:tab w:val="left" w:pos="567"/>
        </w:tabs>
        <w:spacing w:after="12" w:line="254" w:lineRule="auto"/>
        <w:ind w:left="577" w:firstLine="132"/>
        <w:rPr>
          <w:rFonts w:ascii="Times New Roman" w:hAnsi="Times New Roman" w:cs="Times New Roman"/>
          <w:sz w:val="20"/>
          <w:szCs w:val="20"/>
        </w:rPr>
      </w:pPr>
      <w:r w:rsidRPr="006278BA">
        <w:rPr>
          <w:rFonts w:ascii="Times New Roman" w:eastAsia="Cambria" w:hAnsi="Times New Roman" w:cs="Times New Roman"/>
          <w:b/>
          <w:sz w:val="20"/>
          <w:szCs w:val="20"/>
        </w:rPr>
        <w:t xml:space="preserve">Başvuru Adresi: </w:t>
      </w:r>
      <w:r w:rsidRPr="006278BA">
        <w:rPr>
          <w:rFonts w:ascii="Times New Roman" w:eastAsia="Cambria" w:hAnsi="Times New Roman" w:cs="Times New Roman"/>
          <w:sz w:val="20"/>
          <w:szCs w:val="20"/>
        </w:rPr>
        <w:t>ANADOLU ÜNİVERSİTESİ EĞİTİM BİLİMLERİ ENSTİTÜSÜ</w:t>
      </w:r>
    </w:p>
    <w:p w14:paraId="2B57E804" w14:textId="77777777" w:rsidR="00EA318E" w:rsidRPr="006278BA" w:rsidRDefault="00F92D9C" w:rsidP="00380B90">
      <w:pPr>
        <w:tabs>
          <w:tab w:val="left" w:pos="2127"/>
          <w:tab w:val="left" w:pos="8364"/>
          <w:tab w:val="left" w:pos="8789"/>
        </w:tabs>
        <w:spacing w:after="4" w:line="254" w:lineRule="auto"/>
        <w:ind w:firstLine="567"/>
        <w:rPr>
          <w:rFonts w:ascii="Times New Roman" w:eastAsia="Cambria" w:hAnsi="Times New Roman" w:cs="Times New Roman"/>
          <w:sz w:val="20"/>
          <w:szCs w:val="20"/>
        </w:rPr>
      </w:pPr>
      <w:r w:rsidRPr="006278BA">
        <w:rPr>
          <w:rFonts w:ascii="Times New Roman" w:hAnsi="Times New Roman" w:cs="Times New Roman"/>
          <w:sz w:val="20"/>
          <w:szCs w:val="20"/>
        </w:rPr>
        <w:tab/>
      </w:r>
      <w:r w:rsidRPr="006278BA">
        <w:rPr>
          <w:rFonts w:ascii="Times New Roman" w:eastAsia="Cambria" w:hAnsi="Times New Roman" w:cs="Times New Roman"/>
          <w:sz w:val="20"/>
          <w:szCs w:val="20"/>
        </w:rPr>
        <w:t>Yun</w:t>
      </w:r>
      <w:r w:rsidR="004B2A87" w:rsidRPr="006278BA">
        <w:rPr>
          <w:rFonts w:ascii="Times New Roman" w:eastAsia="Cambria" w:hAnsi="Times New Roman" w:cs="Times New Roman"/>
          <w:sz w:val="20"/>
          <w:szCs w:val="20"/>
        </w:rPr>
        <w:t>us Emre Kampüsü 26470 ESKİŞEHİR</w:t>
      </w:r>
    </w:p>
    <w:p w14:paraId="666CB1D9" w14:textId="77777777" w:rsidR="009D39C6" w:rsidRPr="006278BA" w:rsidRDefault="00F92D9C" w:rsidP="00380B90">
      <w:pPr>
        <w:tabs>
          <w:tab w:val="left" w:pos="2127"/>
          <w:tab w:val="left" w:pos="8364"/>
          <w:tab w:val="left" w:pos="8789"/>
        </w:tabs>
        <w:spacing w:after="4" w:line="254" w:lineRule="auto"/>
        <w:ind w:left="426" w:firstLine="284"/>
        <w:rPr>
          <w:rFonts w:ascii="Times New Roman" w:hAnsi="Times New Roman" w:cs="Times New Roman"/>
          <w:sz w:val="20"/>
          <w:szCs w:val="20"/>
        </w:rPr>
      </w:pPr>
      <w:r w:rsidRPr="006278BA">
        <w:rPr>
          <w:rFonts w:ascii="Times New Roman" w:eastAsia="Cambria" w:hAnsi="Times New Roman" w:cs="Times New Roman"/>
          <w:b/>
          <w:sz w:val="20"/>
          <w:szCs w:val="20"/>
        </w:rPr>
        <w:t>Tel</w:t>
      </w:r>
      <w:r w:rsidR="00380B90" w:rsidRPr="006278BA">
        <w:rPr>
          <w:rFonts w:ascii="Times New Roman" w:eastAsia="Cambria" w:hAnsi="Times New Roman" w:cs="Times New Roman"/>
          <w:b/>
          <w:sz w:val="20"/>
          <w:szCs w:val="20"/>
        </w:rPr>
        <w:tab/>
      </w:r>
      <w:r w:rsidRPr="006278BA">
        <w:rPr>
          <w:rFonts w:ascii="Times New Roman" w:eastAsia="Cambria" w:hAnsi="Times New Roman" w:cs="Times New Roman"/>
          <w:b/>
          <w:sz w:val="20"/>
          <w:szCs w:val="20"/>
        </w:rPr>
        <w:t>:</w:t>
      </w:r>
      <w:r w:rsidR="00C673A0" w:rsidRPr="006278BA">
        <w:rPr>
          <w:rFonts w:ascii="Times New Roman" w:eastAsia="Cambria" w:hAnsi="Times New Roman" w:cs="Times New Roman"/>
          <w:b/>
          <w:sz w:val="20"/>
          <w:szCs w:val="20"/>
        </w:rPr>
        <w:t xml:space="preserve"> </w:t>
      </w:r>
      <w:r w:rsidRPr="006278BA">
        <w:rPr>
          <w:rFonts w:ascii="Times New Roman" w:eastAsia="Cambria" w:hAnsi="Times New Roman" w:cs="Times New Roman"/>
          <w:sz w:val="20"/>
          <w:szCs w:val="20"/>
        </w:rPr>
        <w:t>0‒222‒320 98 68</w:t>
      </w:r>
    </w:p>
    <w:p w14:paraId="72EFCE36" w14:textId="77777777" w:rsidR="00C133DE" w:rsidRPr="006278BA" w:rsidRDefault="003120CB" w:rsidP="00380B90">
      <w:pPr>
        <w:tabs>
          <w:tab w:val="left" w:pos="2127"/>
          <w:tab w:val="left" w:pos="8364"/>
          <w:tab w:val="left" w:pos="8789"/>
        </w:tabs>
        <w:spacing w:after="0"/>
        <w:ind w:firstLine="567"/>
        <w:rPr>
          <w:rFonts w:ascii="Times New Roman" w:eastAsia="Cambria" w:hAnsi="Times New Roman" w:cs="Times New Roman"/>
          <w:sz w:val="20"/>
          <w:szCs w:val="20"/>
        </w:rPr>
      </w:pPr>
      <w:r w:rsidRPr="006278BA">
        <w:rPr>
          <w:rFonts w:ascii="Times New Roman" w:eastAsia="Cambria" w:hAnsi="Times New Roman" w:cs="Times New Roman"/>
          <w:b/>
          <w:sz w:val="20"/>
          <w:szCs w:val="20"/>
        </w:rPr>
        <w:tab/>
      </w:r>
      <w:r w:rsidR="00374A8B" w:rsidRPr="006278BA">
        <w:rPr>
          <w:rFonts w:ascii="Times New Roman" w:eastAsia="Cambria" w:hAnsi="Times New Roman" w:cs="Times New Roman"/>
          <w:sz w:val="20"/>
          <w:szCs w:val="20"/>
        </w:rPr>
        <w:t>0‒222‒335 05 80/3865‒3866</w:t>
      </w:r>
    </w:p>
    <w:p w14:paraId="74C6DB89" w14:textId="77777777" w:rsidR="00B614FF" w:rsidRPr="002E13C5" w:rsidRDefault="00B614FF" w:rsidP="00C673A0">
      <w:pPr>
        <w:tabs>
          <w:tab w:val="left" w:pos="1843"/>
          <w:tab w:val="left" w:pos="8364"/>
          <w:tab w:val="left" w:pos="8789"/>
        </w:tabs>
        <w:spacing w:after="0"/>
        <w:ind w:left="142" w:firstLine="567"/>
        <w:rPr>
          <w:rFonts w:ascii="Times New Roman" w:eastAsia="Cambria" w:hAnsi="Times New Roman" w:cs="Times New Roman"/>
          <w:b/>
          <w:sz w:val="20"/>
          <w:szCs w:val="20"/>
        </w:rPr>
      </w:pPr>
      <w:r w:rsidRPr="006278BA">
        <w:rPr>
          <w:rFonts w:ascii="Times New Roman" w:eastAsia="Cambria" w:hAnsi="Times New Roman" w:cs="Times New Roman"/>
          <w:b/>
          <w:sz w:val="20"/>
          <w:szCs w:val="20"/>
        </w:rPr>
        <w:t xml:space="preserve">İnternet Adresi: </w:t>
      </w:r>
      <w:hyperlink r:id="rId5">
        <w:r w:rsidRPr="006278BA">
          <w:rPr>
            <w:rFonts w:ascii="Times New Roman" w:eastAsia="Cambria" w:hAnsi="Times New Roman" w:cs="Times New Roman"/>
            <w:b/>
            <w:color w:val="000000" w:themeColor="text1"/>
            <w:sz w:val="20"/>
            <w:szCs w:val="20"/>
            <w:u w:val="single"/>
          </w:rPr>
          <w:t>http://www.ebe.anadolu.edu.tr</w:t>
        </w:r>
      </w:hyperlink>
    </w:p>
    <w:sectPr w:rsidR="00B614FF" w:rsidRPr="002E13C5" w:rsidSect="00145D8B">
      <w:pgSz w:w="16838" w:h="11906" w:orient="landscape"/>
      <w:pgMar w:top="714" w:right="1436" w:bottom="709"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C6"/>
    <w:rsid w:val="000048EE"/>
    <w:rsid w:val="00004CE3"/>
    <w:rsid w:val="00017840"/>
    <w:rsid w:val="00032854"/>
    <w:rsid w:val="000350F3"/>
    <w:rsid w:val="00035B1D"/>
    <w:rsid w:val="000502E3"/>
    <w:rsid w:val="00057099"/>
    <w:rsid w:val="0006010C"/>
    <w:rsid w:val="0006374E"/>
    <w:rsid w:val="00063C34"/>
    <w:rsid w:val="00065768"/>
    <w:rsid w:val="000711AD"/>
    <w:rsid w:val="00073C88"/>
    <w:rsid w:val="000743F6"/>
    <w:rsid w:val="00076BE4"/>
    <w:rsid w:val="000775D3"/>
    <w:rsid w:val="00077D47"/>
    <w:rsid w:val="00083582"/>
    <w:rsid w:val="00086792"/>
    <w:rsid w:val="00092A22"/>
    <w:rsid w:val="000A37C4"/>
    <w:rsid w:val="000A77E8"/>
    <w:rsid w:val="000B504C"/>
    <w:rsid w:val="000B5C22"/>
    <w:rsid w:val="000C23DB"/>
    <w:rsid w:val="000C6ECF"/>
    <w:rsid w:val="000C7544"/>
    <w:rsid w:val="000D09EC"/>
    <w:rsid w:val="000E1670"/>
    <w:rsid w:val="000F2F04"/>
    <w:rsid w:val="000F35F8"/>
    <w:rsid w:val="00100BEF"/>
    <w:rsid w:val="0011181B"/>
    <w:rsid w:val="001412FC"/>
    <w:rsid w:val="00145D8B"/>
    <w:rsid w:val="001465D9"/>
    <w:rsid w:val="0016342B"/>
    <w:rsid w:val="00164855"/>
    <w:rsid w:val="00172992"/>
    <w:rsid w:val="00175927"/>
    <w:rsid w:val="00180649"/>
    <w:rsid w:val="0018075F"/>
    <w:rsid w:val="00181254"/>
    <w:rsid w:val="001815D8"/>
    <w:rsid w:val="001B266A"/>
    <w:rsid w:val="001B3E13"/>
    <w:rsid w:val="001C3060"/>
    <w:rsid w:val="001C6694"/>
    <w:rsid w:val="001C7F4D"/>
    <w:rsid w:val="001D4410"/>
    <w:rsid w:val="001E73E1"/>
    <w:rsid w:val="001E7A63"/>
    <w:rsid w:val="001F57A6"/>
    <w:rsid w:val="00205861"/>
    <w:rsid w:val="002250EF"/>
    <w:rsid w:val="0023290E"/>
    <w:rsid w:val="00232E13"/>
    <w:rsid w:val="00233CFC"/>
    <w:rsid w:val="0024428D"/>
    <w:rsid w:val="00245CD0"/>
    <w:rsid w:val="00247322"/>
    <w:rsid w:val="002507ED"/>
    <w:rsid w:val="002557AA"/>
    <w:rsid w:val="00263DDF"/>
    <w:rsid w:val="002650C7"/>
    <w:rsid w:val="0027067A"/>
    <w:rsid w:val="002732A0"/>
    <w:rsid w:val="00274A16"/>
    <w:rsid w:val="00281BED"/>
    <w:rsid w:val="0028497B"/>
    <w:rsid w:val="00292004"/>
    <w:rsid w:val="002944D4"/>
    <w:rsid w:val="00297BA3"/>
    <w:rsid w:val="002A2544"/>
    <w:rsid w:val="002A7E16"/>
    <w:rsid w:val="002B0C6B"/>
    <w:rsid w:val="002D0751"/>
    <w:rsid w:val="002D205C"/>
    <w:rsid w:val="002D4B85"/>
    <w:rsid w:val="002D4D0E"/>
    <w:rsid w:val="002D7061"/>
    <w:rsid w:val="002E13C5"/>
    <w:rsid w:val="002E2581"/>
    <w:rsid w:val="002E7AA1"/>
    <w:rsid w:val="002F10BE"/>
    <w:rsid w:val="002F3DBB"/>
    <w:rsid w:val="00302084"/>
    <w:rsid w:val="00311A89"/>
    <w:rsid w:val="003120CB"/>
    <w:rsid w:val="00324D13"/>
    <w:rsid w:val="003277AD"/>
    <w:rsid w:val="003311E9"/>
    <w:rsid w:val="00331552"/>
    <w:rsid w:val="0033314B"/>
    <w:rsid w:val="003537D9"/>
    <w:rsid w:val="00354352"/>
    <w:rsid w:val="00357A24"/>
    <w:rsid w:val="00374A8B"/>
    <w:rsid w:val="00380B90"/>
    <w:rsid w:val="003828B5"/>
    <w:rsid w:val="00384F28"/>
    <w:rsid w:val="0038590F"/>
    <w:rsid w:val="003A022D"/>
    <w:rsid w:val="003A08FA"/>
    <w:rsid w:val="003A2A09"/>
    <w:rsid w:val="003B0F68"/>
    <w:rsid w:val="003D3505"/>
    <w:rsid w:val="003D4AB6"/>
    <w:rsid w:val="003D6378"/>
    <w:rsid w:val="003E077F"/>
    <w:rsid w:val="003E7622"/>
    <w:rsid w:val="00401DD4"/>
    <w:rsid w:val="00402FFB"/>
    <w:rsid w:val="00405DB3"/>
    <w:rsid w:val="00407052"/>
    <w:rsid w:val="00410CB5"/>
    <w:rsid w:val="00411A4A"/>
    <w:rsid w:val="00412F58"/>
    <w:rsid w:val="00435E3E"/>
    <w:rsid w:val="0044098D"/>
    <w:rsid w:val="00450186"/>
    <w:rsid w:val="004511BE"/>
    <w:rsid w:val="00451624"/>
    <w:rsid w:val="00460B4C"/>
    <w:rsid w:val="0046129E"/>
    <w:rsid w:val="00464B88"/>
    <w:rsid w:val="00465DE1"/>
    <w:rsid w:val="004716E6"/>
    <w:rsid w:val="00472C3C"/>
    <w:rsid w:val="00486382"/>
    <w:rsid w:val="004865AF"/>
    <w:rsid w:val="00490F80"/>
    <w:rsid w:val="0049252C"/>
    <w:rsid w:val="004A4569"/>
    <w:rsid w:val="004A6136"/>
    <w:rsid w:val="004B2A87"/>
    <w:rsid w:val="004B4FCE"/>
    <w:rsid w:val="004B7912"/>
    <w:rsid w:val="004C0CFF"/>
    <w:rsid w:val="004D386A"/>
    <w:rsid w:val="004D5299"/>
    <w:rsid w:val="004D6CC4"/>
    <w:rsid w:val="004E3BE8"/>
    <w:rsid w:val="004E6F46"/>
    <w:rsid w:val="004F4A83"/>
    <w:rsid w:val="005016B5"/>
    <w:rsid w:val="005031DB"/>
    <w:rsid w:val="005168BB"/>
    <w:rsid w:val="00525E56"/>
    <w:rsid w:val="00526DB4"/>
    <w:rsid w:val="005361E4"/>
    <w:rsid w:val="00540E5A"/>
    <w:rsid w:val="00544CF5"/>
    <w:rsid w:val="00546E85"/>
    <w:rsid w:val="00554BE9"/>
    <w:rsid w:val="005616D4"/>
    <w:rsid w:val="0056243B"/>
    <w:rsid w:val="005672DE"/>
    <w:rsid w:val="00574746"/>
    <w:rsid w:val="005750A5"/>
    <w:rsid w:val="00583522"/>
    <w:rsid w:val="005860C5"/>
    <w:rsid w:val="00590D18"/>
    <w:rsid w:val="00591173"/>
    <w:rsid w:val="005A0F68"/>
    <w:rsid w:val="005A1A35"/>
    <w:rsid w:val="005B47D6"/>
    <w:rsid w:val="005C4A53"/>
    <w:rsid w:val="005C4DC3"/>
    <w:rsid w:val="005D6CD6"/>
    <w:rsid w:val="005D7850"/>
    <w:rsid w:val="005F15CB"/>
    <w:rsid w:val="005F4345"/>
    <w:rsid w:val="00601272"/>
    <w:rsid w:val="006159D0"/>
    <w:rsid w:val="006163C0"/>
    <w:rsid w:val="00617433"/>
    <w:rsid w:val="00625439"/>
    <w:rsid w:val="006278BA"/>
    <w:rsid w:val="00632DA8"/>
    <w:rsid w:val="00633585"/>
    <w:rsid w:val="00646BB4"/>
    <w:rsid w:val="0065254D"/>
    <w:rsid w:val="006559A7"/>
    <w:rsid w:val="00657662"/>
    <w:rsid w:val="00675D90"/>
    <w:rsid w:val="00676668"/>
    <w:rsid w:val="00676E76"/>
    <w:rsid w:val="00691CA3"/>
    <w:rsid w:val="006B6B18"/>
    <w:rsid w:val="006C1BC7"/>
    <w:rsid w:val="006C3766"/>
    <w:rsid w:val="006D0697"/>
    <w:rsid w:val="006E3C4E"/>
    <w:rsid w:val="006E6FA0"/>
    <w:rsid w:val="006F1BFA"/>
    <w:rsid w:val="006F2FA7"/>
    <w:rsid w:val="007028B9"/>
    <w:rsid w:val="00703A0A"/>
    <w:rsid w:val="00710B18"/>
    <w:rsid w:val="00724E06"/>
    <w:rsid w:val="007275C6"/>
    <w:rsid w:val="007301C1"/>
    <w:rsid w:val="007373C3"/>
    <w:rsid w:val="0074030B"/>
    <w:rsid w:val="00745F59"/>
    <w:rsid w:val="00753145"/>
    <w:rsid w:val="00765C30"/>
    <w:rsid w:val="00770CDB"/>
    <w:rsid w:val="00772194"/>
    <w:rsid w:val="00775CB2"/>
    <w:rsid w:val="00792A3B"/>
    <w:rsid w:val="007A3969"/>
    <w:rsid w:val="007A4DE4"/>
    <w:rsid w:val="007B43F3"/>
    <w:rsid w:val="007C618A"/>
    <w:rsid w:val="007C6901"/>
    <w:rsid w:val="007C73ED"/>
    <w:rsid w:val="007E1390"/>
    <w:rsid w:val="007F3556"/>
    <w:rsid w:val="00803C84"/>
    <w:rsid w:val="00820AD6"/>
    <w:rsid w:val="00822A98"/>
    <w:rsid w:val="00831BB1"/>
    <w:rsid w:val="00833CB1"/>
    <w:rsid w:val="008515C8"/>
    <w:rsid w:val="008575DB"/>
    <w:rsid w:val="00864B69"/>
    <w:rsid w:val="008674BC"/>
    <w:rsid w:val="00870AD9"/>
    <w:rsid w:val="00895C46"/>
    <w:rsid w:val="008972CC"/>
    <w:rsid w:val="008A657C"/>
    <w:rsid w:val="008B0988"/>
    <w:rsid w:val="008B2E94"/>
    <w:rsid w:val="008B588C"/>
    <w:rsid w:val="008B5EB1"/>
    <w:rsid w:val="008D2F0D"/>
    <w:rsid w:val="008D448E"/>
    <w:rsid w:val="008E31BE"/>
    <w:rsid w:val="008E4D3C"/>
    <w:rsid w:val="008F0CAD"/>
    <w:rsid w:val="008F78FF"/>
    <w:rsid w:val="00902826"/>
    <w:rsid w:val="0091266C"/>
    <w:rsid w:val="00912CCC"/>
    <w:rsid w:val="009173E3"/>
    <w:rsid w:val="0091775F"/>
    <w:rsid w:val="009238A4"/>
    <w:rsid w:val="00925CA5"/>
    <w:rsid w:val="009267CB"/>
    <w:rsid w:val="00931823"/>
    <w:rsid w:val="00956D66"/>
    <w:rsid w:val="00964BBF"/>
    <w:rsid w:val="00965503"/>
    <w:rsid w:val="00974AF9"/>
    <w:rsid w:val="00974B9C"/>
    <w:rsid w:val="0097652F"/>
    <w:rsid w:val="00985A08"/>
    <w:rsid w:val="009911D1"/>
    <w:rsid w:val="009A2884"/>
    <w:rsid w:val="009A2B16"/>
    <w:rsid w:val="009A6B0B"/>
    <w:rsid w:val="009C233C"/>
    <w:rsid w:val="009C3748"/>
    <w:rsid w:val="009C53AA"/>
    <w:rsid w:val="009D39C6"/>
    <w:rsid w:val="009E1450"/>
    <w:rsid w:val="009F750D"/>
    <w:rsid w:val="00A045E0"/>
    <w:rsid w:val="00A12AE6"/>
    <w:rsid w:val="00A14F04"/>
    <w:rsid w:val="00A205B5"/>
    <w:rsid w:val="00A33012"/>
    <w:rsid w:val="00A50307"/>
    <w:rsid w:val="00A565AC"/>
    <w:rsid w:val="00A62AAC"/>
    <w:rsid w:val="00A70B27"/>
    <w:rsid w:val="00A7215F"/>
    <w:rsid w:val="00A74129"/>
    <w:rsid w:val="00A81301"/>
    <w:rsid w:val="00A82671"/>
    <w:rsid w:val="00A82A49"/>
    <w:rsid w:val="00A84CF5"/>
    <w:rsid w:val="00AA0F53"/>
    <w:rsid w:val="00AA3E52"/>
    <w:rsid w:val="00AA5E7D"/>
    <w:rsid w:val="00AC7CFE"/>
    <w:rsid w:val="00AD08AE"/>
    <w:rsid w:val="00AD1934"/>
    <w:rsid w:val="00AD5615"/>
    <w:rsid w:val="00AE2AB2"/>
    <w:rsid w:val="00AF2B01"/>
    <w:rsid w:val="00B02632"/>
    <w:rsid w:val="00B05907"/>
    <w:rsid w:val="00B14582"/>
    <w:rsid w:val="00B146FC"/>
    <w:rsid w:val="00B2394C"/>
    <w:rsid w:val="00B47CC2"/>
    <w:rsid w:val="00B56845"/>
    <w:rsid w:val="00B614FF"/>
    <w:rsid w:val="00B651B2"/>
    <w:rsid w:val="00B65F8F"/>
    <w:rsid w:val="00B7651F"/>
    <w:rsid w:val="00B7749B"/>
    <w:rsid w:val="00B81C04"/>
    <w:rsid w:val="00B95306"/>
    <w:rsid w:val="00B97C37"/>
    <w:rsid w:val="00BA2A29"/>
    <w:rsid w:val="00BA7900"/>
    <w:rsid w:val="00BD1323"/>
    <w:rsid w:val="00BD56CE"/>
    <w:rsid w:val="00BD60E1"/>
    <w:rsid w:val="00BF6083"/>
    <w:rsid w:val="00C075ED"/>
    <w:rsid w:val="00C11B5F"/>
    <w:rsid w:val="00C12869"/>
    <w:rsid w:val="00C133DE"/>
    <w:rsid w:val="00C30A46"/>
    <w:rsid w:val="00C36EBD"/>
    <w:rsid w:val="00C37244"/>
    <w:rsid w:val="00C37D1A"/>
    <w:rsid w:val="00C4165F"/>
    <w:rsid w:val="00C42E60"/>
    <w:rsid w:val="00C54D34"/>
    <w:rsid w:val="00C61EA5"/>
    <w:rsid w:val="00C673A0"/>
    <w:rsid w:val="00C741E2"/>
    <w:rsid w:val="00C742F4"/>
    <w:rsid w:val="00C77BFF"/>
    <w:rsid w:val="00CA0EC1"/>
    <w:rsid w:val="00CA154B"/>
    <w:rsid w:val="00CA4E2A"/>
    <w:rsid w:val="00CB5CF5"/>
    <w:rsid w:val="00CC0DFB"/>
    <w:rsid w:val="00CC3444"/>
    <w:rsid w:val="00CD417A"/>
    <w:rsid w:val="00CD507E"/>
    <w:rsid w:val="00CE0A06"/>
    <w:rsid w:val="00D24DE2"/>
    <w:rsid w:val="00D313B0"/>
    <w:rsid w:val="00D34055"/>
    <w:rsid w:val="00D43077"/>
    <w:rsid w:val="00D63EF7"/>
    <w:rsid w:val="00D67EA3"/>
    <w:rsid w:val="00D70B49"/>
    <w:rsid w:val="00D838F1"/>
    <w:rsid w:val="00D87552"/>
    <w:rsid w:val="00D879FE"/>
    <w:rsid w:val="00D90461"/>
    <w:rsid w:val="00D905FF"/>
    <w:rsid w:val="00D921CD"/>
    <w:rsid w:val="00D92D7E"/>
    <w:rsid w:val="00D946CB"/>
    <w:rsid w:val="00D96144"/>
    <w:rsid w:val="00D96EC5"/>
    <w:rsid w:val="00DA70FB"/>
    <w:rsid w:val="00DB0358"/>
    <w:rsid w:val="00DD6C27"/>
    <w:rsid w:val="00DD75BE"/>
    <w:rsid w:val="00DD793E"/>
    <w:rsid w:val="00DE7848"/>
    <w:rsid w:val="00E03406"/>
    <w:rsid w:val="00E03F24"/>
    <w:rsid w:val="00E11173"/>
    <w:rsid w:val="00E152F4"/>
    <w:rsid w:val="00E1664D"/>
    <w:rsid w:val="00E25020"/>
    <w:rsid w:val="00E31E8C"/>
    <w:rsid w:val="00E5445C"/>
    <w:rsid w:val="00E54A24"/>
    <w:rsid w:val="00E56BE8"/>
    <w:rsid w:val="00E660EF"/>
    <w:rsid w:val="00E66C1F"/>
    <w:rsid w:val="00E8442D"/>
    <w:rsid w:val="00E84AF7"/>
    <w:rsid w:val="00E93AB2"/>
    <w:rsid w:val="00E94037"/>
    <w:rsid w:val="00EA318E"/>
    <w:rsid w:val="00EC542D"/>
    <w:rsid w:val="00EC5CEF"/>
    <w:rsid w:val="00EE4B88"/>
    <w:rsid w:val="00EE7332"/>
    <w:rsid w:val="00F025AA"/>
    <w:rsid w:val="00F02702"/>
    <w:rsid w:val="00F02AF3"/>
    <w:rsid w:val="00F20C93"/>
    <w:rsid w:val="00F356F4"/>
    <w:rsid w:val="00F3585D"/>
    <w:rsid w:val="00F404F1"/>
    <w:rsid w:val="00F40E4D"/>
    <w:rsid w:val="00F52BEF"/>
    <w:rsid w:val="00F547D1"/>
    <w:rsid w:val="00F55BB6"/>
    <w:rsid w:val="00F57DE5"/>
    <w:rsid w:val="00F73029"/>
    <w:rsid w:val="00F73D45"/>
    <w:rsid w:val="00F8727D"/>
    <w:rsid w:val="00F87B02"/>
    <w:rsid w:val="00F92D9C"/>
    <w:rsid w:val="00FC02B6"/>
    <w:rsid w:val="00FC3286"/>
    <w:rsid w:val="00FC3CE3"/>
    <w:rsid w:val="00FD3C4B"/>
    <w:rsid w:val="00FE000E"/>
    <w:rsid w:val="00FE46DB"/>
    <w:rsid w:val="00FF1F67"/>
    <w:rsid w:val="00FF4171"/>
    <w:rsid w:val="00FF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4361"/>
  <w15:docId w15:val="{7E760777-5984-4278-A201-05B6F233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4">
    <w:name w:val="heading 4"/>
    <w:basedOn w:val="Normal"/>
    <w:next w:val="Normal"/>
    <w:link w:val="Balk4Char"/>
    <w:qFormat/>
    <w:rsid w:val="00A62AAC"/>
    <w:pPr>
      <w:keepNext/>
      <w:tabs>
        <w:tab w:val="center" w:pos="4111"/>
        <w:tab w:val="center" w:pos="4820"/>
        <w:tab w:val="center" w:pos="6379"/>
        <w:tab w:val="center" w:pos="8222"/>
      </w:tabs>
      <w:spacing w:after="0" w:line="360" w:lineRule="auto"/>
      <w:outlineLvl w:val="3"/>
    </w:pPr>
    <w:rPr>
      <w:rFonts w:ascii="Times" w:eastAsia="Times New Roman" w:hAnsi="Times" w:cs="Times New Roman"/>
      <w:b/>
      <w:color w:val="auto"/>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0C7544"/>
    <w:pPr>
      <w:autoSpaceDE w:val="0"/>
      <w:autoSpaceDN w:val="0"/>
      <w:adjustRightInd w:val="0"/>
      <w:spacing w:after="0" w:line="240" w:lineRule="auto"/>
    </w:pPr>
    <w:rPr>
      <w:rFonts w:ascii="Cambria" w:hAnsi="Cambria" w:cs="Cambria"/>
      <w:color w:val="000000"/>
      <w:sz w:val="24"/>
      <w:szCs w:val="24"/>
    </w:rPr>
  </w:style>
  <w:style w:type="character" w:customStyle="1" w:styleId="Balk4Char">
    <w:name w:val="Başlık 4 Char"/>
    <w:basedOn w:val="VarsaylanParagrafYazTipi"/>
    <w:link w:val="Balk4"/>
    <w:rsid w:val="00A62AAC"/>
    <w:rPr>
      <w:rFonts w:ascii="Times" w:eastAsia="Times New Roman" w:hAnsi="Times" w:cs="Times New Roman"/>
      <w:b/>
      <w:sz w:val="20"/>
      <w:szCs w:val="20"/>
      <w:lang w:eastAsia="en-US"/>
    </w:rPr>
  </w:style>
  <w:style w:type="paragraph" w:styleId="BalonMetni">
    <w:name w:val="Balloon Text"/>
    <w:basedOn w:val="Normal"/>
    <w:link w:val="BalonMetniChar"/>
    <w:uiPriority w:val="99"/>
    <w:semiHidden/>
    <w:unhideWhenUsed/>
    <w:rsid w:val="002D4D0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D0E"/>
    <w:rPr>
      <w:rFonts w:ascii="Segoe UI" w:eastAsia="Calibri" w:hAnsi="Segoe UI" w:cs="Segoe UI"/>
      <w:color w:val="000000"/>
      <w:sz w:val="18"/>
      <w:szCs w:val="18"/>
    </w:rPr>
  </w:style>
  <w:style w:type="paragraph" w:styleId="AralkYok">
    <w:name w:val="No Spacing"/>
    <w:uiPriority w:val="1"/>
    <w:qFormat/>
    <w:rsid w:val="00407052"/>
    <w:pPr>
      <w:spacing w:after="0" w:line="240" w:lineRule="auto"/>
    </w:pPr>
    <w:rPr>
      <w:rFonts w:ascii="Calibri" w:eastAsia="Calibri" w:hAnsi="Calibri" w:cs="Calibri"/>
      <w:color w:val="000000"/>
    </w:rPr>
  </w:style>
  <w:style w:type="paragraph" w:customStyle="1" w:styleId="TableParagraph">
    <w:name w:val="Table Paragraph"/>
    <w:basedOn w:val="Normal"/>
    <w:uiPriority w:val="1"/>
    <w:qFormat/>
    <w:rsid w:val="004511BE"/>
    <w:pPr>
      <w:widowControl w:val="0"/>
      <w:autoSpaceDE w:val="0"/>
      <w:autoSpaceDN w:val="0"/>
      <w:spacing w:after="0" w:line="240" w:lineRule="auto"/>
    </w:pPr>
    <w:rPr>
      <w:rFonts w:ascii="Times New Roman" w:eastAsia="Times New Roman" w:hAnsi="Times New Roman" w:cs="Times New Roman"/>
      <w:color w:val="auto"/>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42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be.anadol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38BB8-0756-4D6D-90CC-F47A5C02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9810</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kullanıcı</cp:lastModifiedBy>
  <cp:revision>2</cp:revision>
  <cp:lastPrinted>2021-06-09T12:55:00Z</cp:lastPrinted>
  <dcterms:created xsi:type="dcterms:W3CDTF">2023-06-15T13:36:00Z</dcterms:created>
  <dcterms:modified xsi:type="dcterms:W3CDTF">2023-06-15T13:36:00Z</dcterms:modified>
</cp:coreProperties>
</file>