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E6" w:rsidRPr="00B0517E" w:rsidRDefault="00227FE6" w:rsidP="004B1668">
      <w:pPr>
        <w:pStyle w:val="BlockText"/>
        <w:jc w:val="center"/>
        <w:rPr>
          <w:rFonts w:ascii="Cambria" w:hAnsi="Cambria"/>
          <w:color w:val="000000"/>
          <w:sz w:val="24"/>
        </w:rPr>
      </w:pPr>
      <w:r w:rsidRPr="00B0517E">
        <w:rPr>
          <w:rFonts w:ascii="Cambria" w:hAnsi="Cambria"/>
          <w:color w:val="000000"/>
          <w:sz w:val="24"/>
        </w:rPr>
        <w:t>ULUSLARARASI ORTAK LİSANS PROGRAMLARINA KAYIT YAPTIRACAK ÖĞRENCİLERİN ÖĞRENİM ÜCRETLERİ DUYURUSU</w:t>
      </w:r>
    </w:p>
    <w:p w:rsidR="004B1668" w:rsidRPr="00B0517E" w:rsidRDefault="004B1668">
      <w:pPr>
        <w:ind w:right="-337"/>
        <w:rPr>
          <w:rFonts w:ascii="Cambria" w:hAnsi="Cambria"/>
          <w:b/>
          <w:bCs/>
          <w:color w:val="000000"/>
        </w:rPr>
      </w:pPr>
    </w:p>
    <w:p w:rsidR="00227FE6" w:rsidRPr="00B0517E" w:rsidRDefault="0051606F" w:rsidP="009607B6">
      <w:pPr>
        <w:numPr>
          <w:ilvl w:val="0"/>
          <w:numId w:val="1"/>
        </w:numPr>
        <w:ind w:left="426" w:right="23" w:hanging="426"/>
        <w:jc w:val="both"/>
        <w:rPr>
          <w:rFonts w:ascii="Cambria" w:hAnsi="Cambria"/>
          <w:color w:val="000000"/>
        </w:rPr>
      </w:pPr>
      <w:r w:rsidRPr="00B0517E">
        <w:rPr>
          <w:rFonts w:ascii="Cambria" w:hAnsi="Cambria"/>
          <w:color w:val="000000"/>
        </w:rPr>
        <w:t>201</w:t>
      </w:r>
      <w:r w:rsidR="008823FD" w:rsidRPr="00B0517E">
        <w:rPr>
          <w:rFonts w:ascii="Cambria" w:hAnsi="Cambria"/>
          <w:color w:val="000000"/>
        </w:rPr>
        <w:t>5</w:t>
      </w:r>
      <w:r w:rsidR="00227FE6" w:rsidRPr="00B0517E">
        <w:rPr>
          <w:rFonts w:ascii="Cambria" w:hAnsi="Cambria"/>
          <w:color w:val="000000"/>
        </w:rPr>
        <w:t xml:space="preserve"> Yükseköğretim Programları ve Kontenjanları Kılavuzu Yükseköğretim Programlarının Koşul ve Açıklamaları Bk</w:t>
      </w:r>
      <w:r w:rsidR="002B02BB" w:rsidRPr="00B0517E">
        <w:rPr>
          <w:rFonts w:ascii="Cambria" w:hAnsi="Cambria"/>
          <w:color w:val="000000"/>
        </w:rPr>
        <w:t>z</w:t>
      </w:r>
      <w:r w:rsidR="00227FE6" w:rsidRPr="00B0517E">
        <w:rPr>
          <w:rFonts w:ascii="Cambria" w:hAnsi="Cambria"/>
          <w:color w:val="000000"/>
        </w:rPr>
        <w:t>.</w:t>
      </w:r>
      <w:r w:rsidR="009607B6" w:rsidRPr="00B0517E">
        <w:rPr>
          <w:rFonts w:ascii="Cambria" w:hAnsi="Cambria"/>
          <w:color w:val="000000"/>
        </w:rPr>
        <w:t xml:space="preserve"> </w:t>
      </w:r>
      <w:r w:rsidR="00227FE6" w:rsidRPr="00B0517E">
        <w:rPr>
          <w:rFonts w:ascii="Cambria" w:hAnsi="Cambria"/>
          <w:color w:val="000000"/>
        </w:rPr>
        <w:t>68’de görüldüğü üzere, 201</w:t>
      </w:r>
      <w:r w:rsidR="004C746E" w:rsidRPr="00B0517E">
        <w:rPr>
          <w:rFonts w:ascii="Cambria" w:hAnsi="Cambria"/>
          <w:color w:val="000000"/>
        </w:rPr>
        <w:t>5</w:t>
      </w:r>
      <w:r w:rsidR="007576D0" w:rsidRPr="00B0517E">
        <w:rPr>
          <w:rFonts w:ascii="Cambria" w:hAnsi="Cambria"/>
          <w:color w:val="000000"/>
        </w:rPr>
        <w:t>‒</w:t>
      </w:r>
      <w:r w:rsidR="00227FE6" w:rsidRPr="00B0517E">
        <w:rPr>
          <w:rFonts w:ascii="Cambria" w:hAnsi="Cambria"/>
          <w:color w:val="000000"/>
        </w:rPr>
        <w:t>201</w:t>
      </w:r>
      <w:r w:rsidR="004C746E" w:rsidRPr="00B0517E">
        <w:rPr>
          <w:rFonts w:ascii="Cambria" w:hAnsi="Cambria"/>
          <w:color w:val="000000"/>
        </w:rPr>
        <w:t>6</w:t>
      </w:r>
      <w:r w:rsidR="00227FE6" w:rsidRPr="00B0517E">
        <w:rPr>
          <w:rFonts w:ascii="Cambria" w:hAnsi="Cambria"/>
          <w:color w:val="000000"/>
        </w:rPr>
        <w:t xml:space="preserve"> </w:t>
      </w:r>
      <w:r w:rsidR="009607B6" w:rsidRPr="00B0517E">
        <w:rPr>
          <w:rFonts w:ascii="Cambria" w:hAnsi="Cambria"/>
          <w:color w:val="000000"/>
        </w:rPr>
        <w:t>ö</w:t>
      </w:r>
      <w:r w:rsidR="00227FE6" w:rsidRPr="00B0517E">
        <w:rPr>
          <w:rFonts w:ascii="Cambria" w:hAnsi="Cambria"/>
          <w:color w:val="000000"/>
        </w:rPr>
        <w:t xml:space="preserve">ğretim </w:t>
      </w:r>
      <w:r w:rsidR="009607B6" w:rsidRPr="00B0517E">
        <w:rPr>
          <w:rFonts w:ascii="Cambria" w:hAnsi="Cambria"/>
          <w:color w:val="000000"/>
        </w:rPr>
        <w:t>y</w:t>
      </w:r>
      <w:r w:rsidR="00227FE6" w:rsidRPr="00B0517E">
        <w:rPr>
          <w:rFonts w:ascii="Cambria" w:hAnsi="Cambria"/>
          <w:color w:val="000000"/>
        </w:rPr>
        <w:t xml:space="preserve">ılında </w:t>
      </w:r>
      <w:r w:rsidR="009A3A3E" w:rsidRPr="00B0517E">
        <w:rPr>
          <w:rFonts w:ascii="Cambria" w:hAnsi="Cambria"/>
          <w:color w:val="000000"/>
        </w:rPr>
        <w:t xml:space="preserve">Anadolu Üniversitesi </w:t>
      </w:r>
      <w:r w:rsidR="00227FE6" w:rsidRPr="00B0517E">
        <w:rPr>
          <w:rFonts w:ascii="Cambria" w:hAnsi="Cambria"/>
          <w:color w:val="000000"/>
        </w:rPr>
        <w:t>Eğitim F</w:t>
      </w:r>
      <w:r w:rsidR="009607B6" w:rsidRPr="00B0517E">
        <w:rPr>
          <w:rFonts w:ascii="Cambria" w:hAnsi="Cambria"/>
          <w:color w:val="000000"/>
        </w:rPr>
        <w:t>akültesi İngilizce Öğretmenliği</w:t>
      </w:r>
      <w:r w:rsidR="009A3A3E" w:rsidRPr="00B0517E">
        <w:rPr>
          <w:rFonts w:ascii="Cambria" w:hAnsi="Cambria"/>
          <w:color w:val="000000"/>
        </w:rPr>
        <w:t>‒</w:t>
      </w:r>
      <w:r w:rsidR="009607B6" w:rsidRPr="00B0517E">
        <w:rPr>
          <w:rFonts w:ascii="Cambria" w:hAnsi="Cambria"/>
          <w:color w:val="000000"/>
        </w:rPr>
        <w:t xml:space="preserve"> </w:t>
      </w:r>
      <w:r w:rsidR="00227FE6" w:rsidRPr="00B0517E">
        <w:rPr>
          <w:rFonts w:ascii="Cambria" w:hAnsi="Cambria"/>
          <w:color w:val="000000"/>
        </w:rPr>
        <w:t>UOLP</w:t>
      </w:r>
      <w:r w:rsidR="009A3A3E" w:rsidRPr="00B0517E">
        <w:rPr>
          <w:rFonts w:ascii="Cambria" w:hAnsi="Cambria"/>
          <w:color w:val="000000"/>
        </w:rPr>
        <w:t>‒</w:t>
      </w:r>
      <w:r w:rsidR="00227FE6" w:rsidRPr="00B0517E">
        <w:rPr>
          <w:rFonts w:ascii="Cambria" w:hAnsi="Cambria"/>
          <w:color w:val="000000"/>
        </w:rPr>
        <w:t>SUNY</w:t>
      </w:r>
      <w:r w:rsidR="009A3A3E" w:rsidRPr="00B0517E">
        <w:rPr>
          <w:rFonts w:ascii="Cambria" w:hAnsi="Cambria"/>
          <w:color w:val="000000"/>
        </w:rPr>
        <w:t>‒</w:t>
      </w:r>
      <w:r w:rsidR="00227FE6" w:rsidRPr="00B0517E">
        <w:rPr>
          <w:rFonts w:ascii="Cambria" w:hAnsi="Cambria"/>
          <w:color w:val="000000"/>
        </w:rPr>
        <w:t>Cortland Programı ile İktisadi ve İ</w:t>
      </w:r>
      <w:r w:rsidR="009A3A3E" w:rsidRPr="00B0517E">
        <w:rPr>
          <w:rFonts w:ascii="Cambria" w:hAnsi="Cambria"/>
          <w:color w:val="000000"/>
        </w:rPr>
        <w:t>dari Bilimler Fakültesi İktisat‒</w:t>
      </w:r>
      <w:r w:rsidR="00227FE6" w:rsidRPr="00B0517E">
        <w:rPr>
          <w:rFonts w:ascii="Cambria" w:hAnsi="Cambria"/>
          <w:color w:val="000000"/>
        </w:rPr>
        <w:t>UOLP</w:t>
      </w:r>
      <w:r w:rsidR="009A3A3E" w:rsidRPr="00B0517E">
        <w:rPr>
          <w:rFonts w:ascii="Cambria" w:hAnsi="Cambria"/>
          <w:color w:val="000000"/>
        </w:rPr>
        <w:t>‒</w:t>
      </w:r>
      <w:r w:rsidR="00227FE6" w:rsidRPr="00B0517E">
        <w:rPr>
          <w:rFonts w:ascii="Cambria" w:hAnsi="Cambria"/>
          <w:color w:val="000000"/>
        </w:rPr>
        <w:t>SUNY</w:t>
      </w:r>
      <w:r w:rsidR="009A3A3E" w:rsidRPr="00B0517E">
        <w:rPr>
          <w:rFonts w:ascii="Cambria" w:hAnsi="Cambria"/>
          <w:color w:val="000000"/>
        </w:rPr>
        <w:t>‒</w:t>
      </w:r>
      <w:r w:rsidR="00227FE6" w:rsidRPr="00B0517E">
        <w:rPr>
          <w:rFonts w:ascii="Cambria" w:hAnsi="Cambria"/>
          <w:color w:val="000000"/>
        </w:rPr>
        <w:t>Cortland Programına yerleşen öğrencilerin Anadolu Üniversitesi</w:t>
      </w:r>
      <w:r w:rsidR="00013BB1" w:rsidRPr="00B0517E">
        <w:rPr>
          <w:rFonts w:ascii="Cambria" w:hAnsi="Cambria"/>
          <w:color w:val="000000"/>
        </w:rPr>
        <w:t>’</w:t>
      </w:r>
      <w:r w:rsidR="00227FE6" w:rsidRPr="00B0517E">
        <w:rPr>
          <w:rFonts w:ascii="Cambria" w:hAnsi="Cambria"/>
          <w:color w:val="000000"/>
        </w:rPr>
        <w:t>ndeki öğrenim ücreti</w:t>
      </w:r>
      <w:r w:rsidR="00775EC1" w:rsidRPr="001A4344">
        <w:rPr>
          <w:rFonts w:ascii="Cambria" w:hAnsi="Cambria"/>
        </w:rPr>
        <w:t>,</w:t>
      </w:r>
      <w:r w:rsidR="00227FE6" w:rsidRPr="001A4344">
        <w:rPr>
          <w:rFonts w:ascii="Cambria" w:hAnsi="Cambria"/>
        </w:rPr>
        <w:t xml:space="preserve"> </w:t>
      </w:r>
      <w:r w:rsidR="00227FE6" w:rsidRPr="00B0517E">
        <w:rPr>
          <w:rFonts w:ascii="Cambria" w:hAnsi="Cambria"/>
          <w:color w:val="000000"/>
        </w:rPr>
        <w:t xml:space="preserve">hazırlık ve lisans programlarında </w:t>
      </w:r>
      <w:r w:rsidR="002B02BB" w:rsidRPr="00B0517E">
        <w:rPr>
          <w:rFonts w:ascii="Cambria" w:hAnsi="Cambria"/>
          <w:color w:val="000000"/>
        </w:rPr>
        <w:t xml:space="preserve">yıl başına </w:t>
      </w:r>
      <w:r w:rsidR="00227FE6" w:rsidRPr="00B0517E">
        <w:rPr>
          <w:rFonts w:ascii="Cambria" w:hAnsi="Cambria"/>
          <w:color w:val="000000"/>
        </w:rPr>
        <w:t xml:space="preserve">4.000 TL’dir. </w:t>
      </w:r>
      <w:r w:rsidR="009A3A3E" w:rsidRPr="00B0517E">
        <w:rPr>
          <w:rFonts w:ascii="Cambria" w:hAnsi="Cambria"/>
          <w:color w:val="000000"/>
        </w:rPr>
        <w:t>SUNY‒</w:t>
      </w:r>
      <w:r w:rsidR="00227FE6" w:rsidRPr="00B0517E">
        <w:rPr>
          <w:rFonts w:ascii="Cambria" w:hAnsi="Cambria"/>
          <w:color w:val="000000"/>
        </w:rPr>
        <w:t>Cortland Üniversitesi</w:t>
      </w:r>
      <w:r w:rsidR="00013BB1" w:rsidRPr="00B0517E">
        <w:rPr>
          <w:rFonts w:ascii="Cambria" w:hAnsi="Cambria"/>
          <w:color w:val="000000"/>
        </w:rPr>
        <w:t>’</w:t>
      </w:r>
      <w:r w:rsidR="00227FE6" w:rsidRPr="00B0517E">
        <w:rPr>
          <w:rFonts w:ascii="Cambria" w:hAnsi="Cambria"/>
          <w:color w:val="000000"/>
        </w:rPr>
        <w:t xml:space="preserve">nin </w:t>
      </w:r>
      <w:r w:rsidR="004C746E" w:rsidRPr="00B0517E">
        <w:rPr>
          <w:rFonts w:ascii="Cambria" w:hAnsi="Cambria"/>
          <w:color w:val="000000"/>
        </w:rPr>
        <w:t>201</w:t>
      </w:r>
      <w:r w:rsidR="00C71B6D" w:rsidRPr="00B0517E">
        <w:rPr>
          <w:rFonts w:ascii="Cambria" w:hAnsi="Cambria"/>
          <w:color w:val="000000"/>
        </w:rPr>
        <w:t>4</w:t>
      </w:r>
      <w:r w:rsidR="009607B6" w:rsidRPr="00B0517E">
        <w:rPr>
          <w:rFonts w:ascii="Cambria" w:hAnsi="Cambria"/>
          <w:color w:val="000000"/>
        </w:rPr>
        <w:t>‒</w:t>
      </w:r>
      <w:r w:rsidR="004C746E" w:rsidRPr="00B0517E">
        <w:rPr>
          <w:rFonts w:ascii="Cambria" w:hAnsi="Cambria"/>
          <w:color w:val="000000"/>
        </w:rPr>
        <w:t>201</w:t>
      </w:r>
      <w:r w:rsidR="00C71B6D" w:rsidRPr="00B0517E">
        <w:rPr>
          <w:rFonts w:ascii="Cambria" w:hAnsi="Cambria"/>
          <w:color w:val="000000"/>
        </w:rPr>
        <w:t>5</w:t>
      </w:r>
      <w:r w:rsidR="004C746E" w:rsidRPr="00B0517E">
        <w:rPr>
          <w:rFonts w:ascii="Cambria" w:hAnsi="Cambria"/>
          <w:color w:val="000000"/>
        </w:rPr>
        <w:t xml:space="preserve"> </w:t>
      </w:r>
      <w:r w:rsidR="00227FE6" w:rsidRPr="00B0517E">
        <w:rPr>
          <w:rFonts w:ascii="Cambria" w:hAnsi="Cambria"/>
          <w:color w:val="000000"/>
        </w:rPr>
        <w:t xml:space="preserve">öğretim yılı için öğrenim ücreti (yaz okulu hariç) </w:t>
      </w:r>
      <w:r w:rsidRPr="00B0517E">
        <w:rPr>
          <w:rFonts w:ascii="Cambria" w:hAnsi="Cambria"/>
          <w:color w:val="000000"/>
        </w:rPr>
        <w:t>1</w:t>
      </w:r>
      <w:r w:rsidR="00830D0C" w:rsidRPr="00B0517E">
        <w:rPr>
          <w:rFonts w:ascii="Cambria" w:hAnsi="Cambria"/>
          <w:color w:val="000000"/>
        </w:rPr>
        <w:t>6</w:t>
      </w:r>
      <w:r w:rsidRPr="00B0517E">
        <w:rPr>
          <w:rFonts w:ascii="Cambria" w:hAnsi="Cambria"/>
          <w:color w:val="000000"/>
        </w:rPr>
        <w:t>.5</w:t>
      </w:r>
      <w:r w:rsidR="004E783B" w:rsidRPr="00B0517E">
        <w:rPr>
          <w:rFonts w:ascii="Cambria" w:hAnsi="Cambria"/>
          <w:color w:val="000000"/>
        </w:rPr>
        <w:t>00</w:t>
      </w:r>
      <w:r w:rsidR="00227FE6" w:rsidRPr="00B0517E">
        <w:rPr>
          <w:rFonts w:ascii="Cambria" w:hAnsi="Cambria"/>
          <w:color w:val="000000"/>
        </w:rPr>
        <w:t xml:space="preserve"> ABD Doları olup bu ücret,</w:t>
      </w:r>
      <w:r w:rsidR="004E783B" w:rsidRPr="00B0517E">
        <w:rPr>
          <w:rFonts w:ascii="Cambria" w:hAnsi="Cambria"/>
          <w:color w:val="000000"/>
        </w:rPr>
        <w:t xml:space="preserve"> SUNY</w:t>
      </w:r>
      <w:r w:rsidR="00013BB1" w:rsidRPr="00B0517E">
        <w:rPr>
          <w:rFonts w:ascii="Cambria" w:hAnsi="Cambria"/>
          <w:color w:val="000000"/>
        </w:rPr>
        <w:t>‒</w:t>
      </w:r>
      <w:r w:rsidR="00227FE6" w:rsidRPr="00B0517E">
        <w:rPr>
          <w:rFonts w:ascii="Cambria" w:hAnsi="Cambria"/>
          <w:color w:val="000000"/>
        </w:rPr>
        <w:t>Cortland Üniversitesi</w:t>
      </w:r>
      <w:r w:rsidR="00013BB1" w:rsidRPr="00B0517E">
        <w:rPr>
          <w:rFonts w:ascii="Cambria" w:hAnsi="Cambria"/>
          <w:color w:val="000000"/>
        </w:rPr>
        <w:t>’</w:t>
      </w:r>
      <w:r w:rsidR="00227FE6" w:rsidRPr="00B0517E">
        <w:rPr>
          <w:rFonts w:ascii="Cambria" w:hAnsi="Cambria"/>
          <w:color w:val="000000"/>
        </w:rPr>
        <w:t>nin öğrenim ücreti ve temel harçlarını</w:t>
      </w:r>
      <w:r w:rsidR="00097CE5" w:rsidRPr="00B0517E">
        <w:rPr>
          <w:rFonts w:ascii="Cambria" w:hAnsi="Cambria"/>
          <w:color w:val="000000"/>
        </w:rPr>
        <w:t xml:space="preserve"> ve</w:t>
      </w:r>
      <w:r w:rsidR="00227FE6" w:rsidRPr="00B0517E">
        <w:rPr>
          <w:rFonts w:ascii="Cambria" w:hAnsi="Cambria"/>
          <w:color w:val="000000"/>
        </w:rPr>
        <w:t xml:space="preserve"> öğrencinin programda öngörülen dönemlerde ABD’de bulunduğu süredeki zorunlu sağlık sigortası ücretini kapsamaktadır.</w:t>
      </w:r>
      <w:r w:rsidR="00914DC9" w:rsidRPr="00B0517E">
        <w:rPr>
          <w:rFonts w:ascii="Cambria" w:hAnsi="Cambria"/>
          <w:color w:val="000000"/>
        </w:rPr>
        <w:t xml:space="preserve"> SUNY</w:t>
      </w:r>
      <w:r w:rsidR="00013BB1" w:rsidRPr="00B0517E">
        <w:rPr>
          <w:rFonts w:ascii="Cambria" w:hAnsi="Cambria"/>
          <w:color w:val="000000"/>
        </w:rPr>
        <w:t>‒</w:t>
      </w:r>
      <w:r w:rsidR="00914DC9" w:rsidRPr="00B0517E">
        <w:rPr>
          <w:rFonts w:ascii="Cambria" w:hAnsi="Cambria"/>
          <w:color w:val="000000"/>
        </w:rPr>
        <w:t>Cortland Üniversite</w:t>
      </w:r>
      <w:r w:rsidR="009607B6" w:rsidRPr="00B0517E">
        <w:rPr>
          <w:rFonts w:ascii="Cambria" w:hAnsi="Cambria"/>
          <w:color w:val="000000"/>
        </w:rPr>
        <w:t>si</w:t>
      </w:r>
      <w:r w:rsidR="00013BB1" w:rsidRPr="00B0517E">
        <w:rPr>
          <w:rFonts w:ascii="Cambria" w:hAnsi="Cambria"/>
          <w:color w:val="000000"/>
        </w:rPr>
        <w:t>’</w:t>
      </w:r>
      <w:r w:rsidR="00914DC9" w:rsidRPr="00B0517E">
        <w:rPr>
          <w:rFonts w:ascii="Cambria" w:hAnsi="Cambria"/>
          <w:color w:val="000000"/>
        </w:rPr>
        <w:t>nin ücreti günün koşullarına uygun olarak her akademik yıl için yeniden belirlenip Üniversitenin web sitesinde yayınlanmaktadır. SUNY</w:t>
      </w:r>
      <w:r w:rsidR="00013BB1" w:rsidRPr="00B0517E">
        <w:rPr>
          <w:rFonts w:ascii="Cambria" w:hAnsi="Cambria"/>
          <w:color w:val="000000"/>
        </w:rPr>
        <w:t>‒</w:t>
      </w:r>
      <w:r w:rsidR="00914DC9" w:rsidRPr="00B0517E">
        <w:rPr>
          <w:rFonts w:ascii="Cambria" w:hAnsi="Cambria"/>
          <w:color w:val="000000"/>
        </w:rPr>
        <w:t>Cortland Üniversitesi</w:t>
      </w:r>
      <w:r w:rsidR="00013BB1" w:rsidRPr="00B0517E">
        <w:rPr>
          <w:rFonts w:ascii="Cambria" w:hAnsi="Cambria"/>
          <w:color w:val="000000"/>
        </w:rPr>
        <w:t>’</w:t>
      </w:r>
      <w:r w:rsidR="00914DC9" w:rsidRPr="00B0517E">
        <w:rPr>
          <w:rFonts w:ascii="Cambria" w:hAnsi="Cambria"/>
          <w:color w:val="000000"/>
        </w:rPr>
        <w:t>nin 2015-2016 öğretim yılı ücretleri henüz kesinleşmemiş olup az miktarda artış gösterebilecektir. Öğrencinin SUNY</w:t>
      </w:r>
      <w:r w:rsidR="00013BB1" w:rsidRPr="00B0517E">
        <w:rPr>
          <w:rFonts w:ascii="Cambria" w:hAnsi="Cambria"/>
          <w:color w:val="000000"/>
        </w:rPr>
        <w:t>‒</w:t>
      </w:r>
      <w:r w:rsidR="00914DC9" w:rsidRPr="00B0517E">
        <w:rPr>
          <w:rFonts w:ascii="Cambria" w:hAnsi="Cambria"/>
          <w:color w:val="000000"/>
        </w:rPr>
        <w:t>Cortland Üniversitesi</w:t>
      </w:r>
      <w:r w:rsidR="00013BB1" w:rsidRPr="00B0517E">
        <w:rPr>
          <w:rFonts w:ascii="Cambria" w:hAnsi="Cambria"/>
          <w:color w:val="000000"/>
        </w:rPr>
        <w:t>’</w:t>
      </w:r>
      <w:r w:rsidR="00914DC9" w:rsidRPr="00B0517E">
        <w:rPr>
          <w:rFonts w:ascii="Cambria" w:hAnsi="Cambria"/>
          <w:color w:val="000000"/>
        </w:rPr>
        <w:t>nde bulunacağı süre içinde yurt, yemek, kitap-kırtasiye ve kişisel ihtiyaçları için yapacağı harcamanın akademik yıl başına</w:t>
      </w:r>
      <w:r w:rsidR="009607B6" w:rsidRPr="00B0517E">
        <w:rPr>
          <w:rFonts w:ascii="Cambria" w:hAnsi="Cambria"/>
          <w:color w:val="000000"/>
        </w:rPr>
        <w:t xml:space="preserve"> </w:t>
      </w:r>
      <w:r w:rsidR="00914DC9" w:rsidRPr="00B0517E">
        <w:rPr>
          <w:rFonts w:ascii="Cambria" w:hAnsi="Cambria"/>
          <w:color w:val="000000"/>
        </w:rPr>
        <w:t>yaklaşık 11.000</w:t>
      </w:r>
      <w:r w:rsidR="009607B6" w:rsidRPr="00B0517E">
        <w:rPr>
          <w:rFonts w:ascii="Cambria" w:hAnsi="Cambria"/>
          <w:color w:val="000000"/>
        </w:rPr>
        <w:t>‒</w:t>
      </w:r>
      <w:r w:rsidR="00914DC9" w:rsidRPr="00B0517E">
        <w:rPr>
          <w:rFonts w:ascii="Cambria" w:hAnsi="Cambria"/>
          <w:color w:val="000000"/>
        </w:rPr>
        <w:t>15.000 ABD Doları tutacağı tahmin edilmektedir.</w:t>
      </w:r>
    </w:p>
    <w:p w:rsidR="00227FE6" w:rsidRPr="00B0517E" w:rsidRDefault="00227FE6" w:rsidP="00AD3E89">
      <w:pPr>
        <w:ind w:left="426" w:right="23" w:hanging="426"/>
        <w:jc w:val="both"/>
        <w:rPr>
          <w:rFonts w:ascii="Cambria" w:hAnsi="Cambria"/>
          <w:color w:val="000000"/>
        </w:rPr>
      </w:pPr>
    </w:p>
    <w:p w:rsidR="00227FE6" w:rsidRPr="00775EC1" w:rsidRDefault="009607B6" w:rsidP="00B0517E">
      <w:pPr>
        <w:numPr>
          <w:ilvl w:val="0"/>
          <w:numId w:val="1"/>
        </w:numPr>
        <w:ind w:left="426" w:right="23" w:hanging="426"/>
        <w:jc w:val="both"/>
        <w:rPr>
          <w:rFonts w:ascii="Cambria" w:hAnsi="Cambria"/>
          <w:strike/>
          <w:color w:val="000000"/>
        </w:rPr>
      </w:pPr>
      <w:r w:rsidRPr="00B0517E">
        <w:rPr>
          <w:rFonts w:ascii="Cambria" w:hAnsi="Cambria"/>
          <w:color w:val="000000"/>
        </w:rPr>
        <w:t xml:space="preserve">2015 Yükseköğretim Programları ve Kontenjanları Kılavuzu Yükseköğretim Programlarının Koşul ve Açıklamaları Bkz. 703’de görüldüğü üzere, </w:t>
      </w:r>
      <w:r w:rsidR="00227FE6" w:rsidRPr="00B0517E">
        <w:rPr>
          <w:rFonts w:ascii="Cambria" w:hAnsi="Cambria"/>
          <w:color w:val="000000"/>
        </w:rPr>
        <w:t>İktisadi ve İdari Bilimler Fakültesi İşletme</w:t>
      </w:r>
      <w:r w:rsidRPr="00B0517E">
        <w:rPr>
          <w:rFonts w:ascii="Cambria" w:hAnsi="Cambria"/>
          <w:color w:val="000000"/>
        </w:rPr>
        <w:t>‒</w:t>
      </w:r>
      <w:r w:rsidR="00227FE6" w:rsidRPr="00B0517E">
        <w:rPr>
          <w:rFonts w:ascii="Cambria" w:hAnsi="Cambria"/>
          <w:color w:val="000000"/>
        </w:rPr>
        <w:t>UOLP</w:t>
      </w:r>
      <w:r w:rsidRPr="00B0517E">
        <w:rPr>
          <w:rFonts w:ascii="Cambria" w:hAnsi="Cambria"/>
          <w:color w:val="000000"/>
        </w:rPr>
        <w:t>‒</w:t>
      </w:r>
      <w:r w:rsidR="00227FE6" w:rsidRPr="00B0517E">
        <w:rPr>
          <w:rFonts w:ascii="Cambria" w:hAnsi="Cambria"/>
          <w:color w:val="000000"/>
        </w:rPr>
        <w:t>SUNY</w:t>
      </w:r>
      <w:r w:rsidR="00013BB1" w:rsidRPr="00B0517E">
        <w:rPr>
          <w:rFonts w:ascii="Cambria" w:hAnsi="Cambria"/>
          <w:color w:val="000000"/>
        </w:rPr>
        <w:t>‒</w:t>
      </w:r>
      <w:r w:rsidR="00227FE6" w:rsidRPr="00B0517E">
        <w:rPr>
          <w:rFonts w:ascii="Cambria" w:hAnsi="Cambria"/>
          <w:color w:val="000000"/>
        </w:rPr>
        <w:t xml:space="preserve">Empire State Programına yerleşen öğrencilerin öğrenim ücreti, Anadolu Üniversitesi İngilizce hazırlık programı için yıl başına 4.000 TL’dir. </w:t>
      </w:r>
      <w:r w:rsidR="00F949F7" w:rsidRPr="00B0517E">
        <w:rPr>
          <w:rFonts w:ascii="Cambria" w:hAnsi="Cambria" w:cs="ArialMT"/>
          <w:color w:val="000000"/>
          <w:szCs w:val="14"/>
        </w:rPr>
        <w:t>SUNY</w:t>
      </w:r>
      <w:r w:rsidR="00013BB1" w:rsidRPr="00B0517E">
        <w:rPr>
          <w:rFonts w:ascii="Cambria" w:hAnsi="Cambria"/>
          <w:color w:val="000000"/>
        </w:rPr>
        <w:t>‒</w:t>
      </w:r>
      <w:r w:rsidR="00F949F7" w:rsidRPr="00B0517E">
        <w:rPr>
          <w:rFonts w:ascii="Cambria" w:hAnsi="Cambria" w:cs="ArialMT"/>
          <w:color w:val="000000"/>
          <w:szCs w:val="14"/>
        </w:rPr>
        <w:t>Empire State College 2014–2015 öğretim yılı için belirlenmiş olan ücretlerine göre öğrencilerin ödemesi gereken öğrenim ücretleri birinci yıl için 3.000 TL ve 2.500 ABD Doları, ikinci yıl için 3.000 TL ve 2.500 ABD Doları, üçüncü yıl için 1.000 TL ve 3.725 ABD Doları, dördüncü yıl için ise 1.000 TL ve 3.725 ABD Doları’dır. İsteğe bağlı olarak, en fazla iki ders almak üzere ABD’de devam ed</w:t>
      </w:r>
      <w:r w:rsidR="00775EC1">
        <w:rPr>
          <w:rFonts w:ascii="Cambria" w:hAnsi="Cambria" w:cs="ArialMT"/>
          <w:color w:val="000000"/>
          <w:szCs w:val="14"/>
        </w:rPr>
        <w:t>ilecek yaz okulu öğrenim ücr</w:t>
      </w:r>
      <w:r w:rsidR="00775EC1" w:rsidRPr="001A4344">
        <w:rPr>
          <w:rFonts w:ascii="Cambria" w:hAnsi="Cambria" w:cs="ArialMT"/>
          <w:szCs w:val="14"/>
        </w:rPr>
        <w:t>eti</w:t>
      </w:r>
      <w:r w:rsidR="00F949F7" w:rsidRPr="00775EC1">
        <w:rPr>
          <w:rFonts w:ascii="Cambria" w:hAnsi="Cambria" w:cs="ArialMT"/>
          <w:color w:val="FF0000"/>
          <w:szCs w:val="14"/>
        </w:rPr>
        <w:t xml:space="preserve"> </w:t>
      </w:r>
      <w:r w:rsidR="00F949F7" w:rsidRPr="00B0517E">
        <w:rPr>
          <w:rFonts w:ascii="Cambria" w:hAnsi="Cambria" w:cs="ArialMT"/>
          <w:color w:val="000000"/>
          <w:szCs w:val="14"/>
        </w:rPr>
        <w:t xml:space="preserve">3.150 ABD Doları’dır. Ayrıca kitaplar, konaklama, ulaşım vb. harcamaların 1.500 ABD Doları tutacağı tahmin edilmektedir. </w:t>
      </w:r>
    </w:p>
    <w:p w:rsidR="00775EC1" w:rsidRPr="00B0517E" w:rsidRDefault="00775EC1" w:rsidP="00775EC1">
      <w:pPr>
        <w:ind w:right="23"/>
        <w:jc w:val="both"/>
        <w:rPr>
          <w:rFonts w:ascii="Cambria" w:hAnsi="Cambria"/>
          <w:strike/>
          <w:color w:val="000000"/>
        </w:rPr>
      </w:pPr>
    </w:p>
    <w:p w:rsidR="00FE368D" w:rsidRPr="00B0517E" w:rsidRDefault="00F949F7" w:rsidP="00AD3E89">
      <w:pPr>
        <w:numPr>
          <w:ilvl w:val="0"/>
          <w:numId w:val="1"/>
        </w:numPr>
        <w:ind w:left="426" w:right="23" w:hanging="426"/>
        <w:jc w:val="both"/>
        <w:rPr>
          <w:rFonts w:ascii="Cambria" w:hAnsi="Cambria"/>
          <w:color w:val="000000"/>
        </w:rPr>
      </w:pPr>
      <w:r w:rsidRPr="00B0517E">
        <w:rPr>
          <w:rFonts w:ascii="Cambria" w:hAnsi="Cambria"/>
          <w:color w:val="000000"/>
        </w:rPr>
        <w:t xml:space="preserve">2015 Yükseköğretim Programları ve Kontenjanları Kılavuzu Yükseköğretim Programlarının Koşul ve Açıklamaları Bkz. 704’de görüldüğü üzere, </w:t>
      </w:r>
      <w:r w:rsidR="00FE368D" w:rsidRPr="00B0517E">
        <w:rPr>
          <w:rFonts w:ascii="Cambria" w:hAnsi="Cambria"/>
          <w:color w:val="000000"/>
        </w:rPr>
        <w:t>İşletme</w:t>
      </w:r>
      <w:r w:rsidR="009A3A3E" w:rsidRPr="00B0517E">
        <w:rPr>
          <w:rFonts w:ascii="Cambria" w:hAnsi="Cambria"/>
          <w:color w:val="000000"/>
        </w:rPr>
        <w:t>‒</w:t>
      </w:r>
      <w:r w:rsidR="00FE368D" w:rsidRPr="00B0517E">
        <w:rPr>
          <w:rFonts w:ascii="Cambria" w:hAnsi="Cambria"/>
          <w:color w:val="000000"/>
        </w:rPr>
        <w:t>UOLP</w:t>
      </w:r>
      <w:r w:rsidR="009A3A3E" w:rsidRPr="00B0517E">
        <w:rPr>
          <w:rFonts w:ascii="Cambria" w:hAnsi="Cambria"/>
          <w:color w:val="000000"/>
        </w:rPr>
        <w:t>‒</w:t>
      </w:r>
      <w:r w:rsidR="00FE368D" w:rsidRPr="00B0517E">
        <w:rPr>
          <w:rFonts w:ascii="Cambria" w:hAnsi="Cambria"/>
          <w:color w:val="000000"/>
        </w:rPr>
        <w:t xml:space="preserve">Leeds </w:t>
      </w:r>
      <w:r w:rsidR="0051606F" w:rsidRPr="00B0517E">
        <w:rPr>
          <w:rFonts w:ascii="Cambria" w:hAnsi="Cambria"/>
          <w:color w:val="000000"/>
        </w:rPr>
        <w:t>Beckett</w:t>
      </w:r>
      <w:r w:rsidR="009A3A3E" w:rsidRPr="00B0517E">
        <w:rPr>
          <w:rFonts w:ascii="Cambria" w:hAnsi="Cambria"/>
          <w:color w:val="000000"/>
        </w:rPr>
        <w:t xml:space="preserve"> </w:t>
      </w:r>
      <w:r w:rsidR="00FE368D" w:rsidRPr="00B0517E">
        <w:rPr>
          <w:rFonts w:ascii="Cambria" w:hAnsi="Cambria"/>
          <w:color w:val="000000"/>
        </w:rPr>
        <w:t xml:space="preserve">Programına yerleşen öğrencilerin öğrenim ücreti, Anadolu Üniversitesi hazırlık ve lisans programları için yıl başına 4.000 TL; Leeds </w:t>
      </w:r>
      <w:r w:rsidR="0051606F" w:rsidRPr="00B0517E">
        <w:rPr>
          <w:rFonts w:ascii="Cambria" w:hAnsi="Cambria"/>
          <w:color w:val="000000"/>
        </w:rPr>
        <w:t>Beckett</w:t>
      </w:r>
      <w:r w:rsidR="009A3A3E" w:rsidRPr="00B0517E">
        <w:rPr>
          <w:rFonts w:ascii="Cambria" w:hAnsi="Cambria"/>
          <w:color w:val="000000"/>
        </w:rPr>
        <w:t xml:space="preserve"> </w:t>
      </w:r>
      <w:r w:rsidR="00FE368D" w:rsidRPr="00B0517E">
        <w:rPr>
          <w:rFonts w:ascii="Cambria" w:hAnsi="Cambria"/>
          <w:color w:val="000000"/>
        </w:rPr>
        <w:t xml:space="preserve">Üniversitesi için </w:t>
      </w:r>
      <w:r w:rsidR="0051606F" w:rsidRPr="00B0517E">
        <w:rPr>
          <w:rFonts w:ascii="Cambria" w:hAnsi="Cambria"/>
          <w:color w:val="000000"/>
        </w:rPr>
        <w:t>7.500</w:t>
      </w:r>
      <w:r w:rsidR="00FE368D" w:rsidRPr="00B0517E">
        <w:rPr>
          <w:rFonts w:ascii="Cambria" w:hAnsi="Cambria"/>
          <w:color w:val="000000"/>
        </w:rPr>
        <w:t xml:space="preserve"> Pound olup bu ücret, Leeds </w:t>
      </w:r>
      <w:r w:rsidR="0051606F" w:rsidRPr="00B0517E">
        <w:rPr>
          <w:rFonts w:ascii="Cambria" w:hAnsi="Cambria"/>
          <w:color w:val="000000"/>
        </w:rPr>
        <w:t>Beckett</w:t>
      </w:r>
      <w:r w:rsidR="00FE368D" w:rsidRPr="00B0517E">
        <w:rPr>
          <w:rFonts w:ascii="Cambria" w:hAnsi="Cambria"/>
          <w:color w:val="000000"/>
        </w:rPr>
        <w:t xml:space="preserve"> Üniversitesi</w:t>
      </w:r>
      <w:r w:rsidR="00013BB1" w:rsidRPr="00B0517E">
        <w:rPr>
          <w:rFonts w:ascii="Cambria" w:hAnsi="Cambria"/>
          <w:color w:val="000000"/>
        </w:rPr>
        <w:t>’</w:t>
      </w:r>
      <w:r w:rsidR="00FE368D" w:rsidRPr="00B0517E">
        <w:rPr>
          <w:rFonts w:ascii="Cambria" w:hAnsi="Cambria"/>
          <w:color w:val="000000"/>
        </w:rPr>
        <w:t>nin öğrenim ücreti</w:t>
      </w:r>
      <w:r w:rsidRPr="00B0517E">
        <w:rPr>
          <w:rFonts w:ascii="Cambria" w:hAnsi="Cambria"/>
          <w:color w:val="000000"/>
        </w:rPr>
        <w:t>y</w:t>
      </w:r>
      <w:r w:rsidR="00FE368D" w:rsidRPr="00B0517E">
        <w:rPr>
          <w:rFonts w:ascii="Cambria" w:hAnsi="Cambria"/>
          <w:color w:val="000000"/>
        </w:rPr>
        <w:t>le temel harçlarını kapsamaktadır. Öğrencilerin İngiltere’de geçireceği süre içinde yurt, yemek, kitap</w:t>
      </w:r>
      <w:r w:rsidR="009A3A3E" w:rsidRPr="00B0517E">
        <w:rPr>
          <w:rFonts w:ascii="Cambria" w:hAnsi="Cambria"/>
          <w:color w:val="000000"/>
        </w:rPr>
        <w:t xml:space="preserve">, </w:t>
      </w:r>
      <w:r w:rsidR="00FE368D" w:rsidRPr="00B0517E">
        <w:rPr>
          <w:rFonts w:ascii="Cambria" w:hAnsi="Cambria"/>
          <w:color w:val="000000"/>
        </w:rPr>
        <w:t>kırtasiye ve kişisel ihtiyaçları için yapacağı harcamanın aylık yaklaşık 650 Pound tutacağı tahmin edilmektedir.</w:t>
      </w:r>
    </w:p>
    <w:p w:rsidR="00FE368D" w:rsidRPr="00B0517E" w:rsidRDefault="00FE368D" w:rsidP="00AD3E89">
      <w:pPr>
        <w:ind w:left="426" w:right="23" w:hanging="426"/>
        <w:jc w:val="both"/>
        <w:rPr>
          <w:rFonts w:ascii="Cambria" w:hAnsi="Cambria"/>
          <w:color w:val="000000"/>
        </w:rPr>
      </w:pPr>
    </w:p>
    <w:p w:rsidR="00EA3893" w:rsidRPr="00B0517E" w:rsidRDefault="00FD5CED" w:rsidP="00AD3E89">
      <w:pPr>
        <w:numPr>
          <w:ilvl w:val="0"/>
          <w:numId w:val="1"/>
        </w:numPr>
        <w:ind w:left="426" w:right="23" w:hanging="426"/>
        <w:jc w:val="both"/>
        <w:rPr>
          <w:rFonts w:ascii="Cambria" w:hAnsi="Cambria"/>
          <w:color w:val="000000"/>
        </w:rPr>
      </w:pPr>
      <w:r w:rsidRPr="00B0517E">
        <w:rPr>
          <w:rFonts w:ascii="Cambria" w:hAnsi="Cambria"/>
          <w:color w:val="000000"/>
        </w:rPr>
        <w:t xml:space="preserve">2015 Yükseköğretim Programları ve Kontenjanları Kılavuzu Yükseköğretim Programlarının Koşul ve Açıklamaları Bkz. 820’de görüldüğü üzere, </w:t>
      </w:r>
      <w:r w:rsidR="00EA3893" w:rsidRPr="00B0517E">
        <w:rPr>
          <w:rFonts w:ascii="Cambria" w:hAnsi="Cambria"/>
          <w:color w:val="000000"/>
        </w:rPr>
        <w:t>Mühendislik Fakültesi Endüstri Mühendisliği (İngilizce)</w:t>
      </w:r>
      <w:r w:rsidRPr="00B0517E">
        <w:rPr>
          <w:rFonts w:ascii="Cambria" w:hAnsi="Cambria"/>
          <w:color w:val="000000"/>
        </w:rPr>
        <w:t xml:space="preserve"> ve</w:t>
      </w:r>
      <w:r w:rsidR="00EA3893" w:rsidRPr="00B0517E">
        <w:rPr>
          <w:rFonts w:ascii="Cambria" w:hAnsi="Cambria"/>
          <w:color w:val="000000"/>
        </w:rPr>
        <w:t xml:space="preserve"> İnşaat Mühendisliği (İngilizce) Programlarına kayıt yaptıran öğrenciler </w:t>
      </w:r>
      <w:r w:rsidR="00633A13" w:rsidRPr="00B0517E">
        <w:rPr>
          <w:rFonts w:ascii="Cambria" w:hAnsi="Cambria"/>
          <w:color w:val="000000"/>
        </w:rPr>
        <w:t xml:space="preserve">eğer </w:t>
      </w:r>
      <w:r w:rsidR="00EA3893" w:rsidRPr="00B0517E">
        <w:rPr>
          <w:rFonts w:ascii="Cambria" w:hAnsi="Cambria"/>
          <w:color w:val="000000"/>
        </w:rPr>
        <w:t>isterlerse</w:t>
      </w:r>
      <w:r w:rsidR="00B67D70" w:rsidRPr="00B0517E">
        <w:rPr>
          <w:rFonts w:ascii="Cambria" w:hAnsi="Cambria"/>
          <w:color w:val="000000"/>
        </w:rPr>
        <w:t xml:space="preserve"> </w:t>
      </w:r>
      <w:r w:rsidR="00633A13" w:rsidRPr="00B0517E">
        <w:rPr>
          <w:rFonts w:ascii="Cambria" w:hAnsi="Cambria"/>
          <w:color w:val="000000"/>
        </w:rPr>
        <w:t xml:space="preserve">3. ve 4. sınıfları </w:t>
      </w:r>
      <w:r w:rsidR="00EA3893" w:rsidRPr="00B0517E">
        <w:rPr>
          <w:rFonts w:ascii="Cambria" w:hAnsi="Cambria"/>
          <w:color w:val="000000"/>
        </w:rPr>
        <w:t xml:space="preserve">Western Michigan </w:t>
      </w:r>
      <w:r w:rsidR="00633A13" w:rsidRPr="00B0517E">
        <w:rPr>
          <w:rFonts w:ascii="Cambria" w:hAnsi="Cambria"/>
          <w:color w:val="000000"/>
        </w:rPr>
        <w:t xml:space="preserve">Üniversitesi’nde </w:t>
      </w:r>
      <w:r w:rsidR="00EA3893" w:rsidRPr="00B0517E">
        <w:rPr>
          <w:rFonts w:ascii="Cambria" w:hAnsi="Cambria"/>
          <w:color w:val="000000"/>
        </w:rPr>
        <w:t>tamamlayabilecekler</w:t>
      </w:r>
      <w:r w:rsidR="002A5C60" w:rsidRPr="00B0517E">
        <w:rPr>
          <w:rFonts w:ascii="Cambria" w:hAnsi="Cambria"/>
          <w:color w:val="000000"/>
        </w:rPr>
        <w:t xml:space="preserve">dir. </w:t>
      </w:r>
      <w:r w:rsidR="00EA3893" w:rsidRPr="00B0517E">
        <w:rPr>
          <w:rFonts w:ascii="Cambria" w:hAnsi="Cambria"/>
          <w:color w:val="000000"/>
        </w:rPr>
        <w:t xml:space="preserve">Western Michigan </w:t>
      </w:r>
      <w:r w:rsidR="00633A13" w:rsidRPr="00B0517E">
        <w:rPr>
          <w:rFonts w:ascii="Cambria" w:hAnsi="Cambria"/>
          <w:color w:val="000000"/>
        </w:rPr>
        <w:t xml:space="preserve">Üniversitesi’nde </w:t>
      </w:r>
      <w:r w:rsidR="00EA3893" w:rsidRPr="00B0517E">
        <w:rPr>
          <w:rFonts w:ascii="Cambria" w:hAnsi="Cambria"/>
          <w:color w:val="000000"/>
        </w:rPr>
        <w:t>201</w:t>
      </w:r>
      <w:r w:rsidR="004C746E" w:rsidRPr="00B0517E">
        <w:rPr>
          <w:rFonts w:ascii="Cambria" w:hAnsi="Cambria"/>
          <w:color w:val="000000"/>
        </w:rPr>
        <w:t>4</w:t>
      </w:r>
      <w:r w:rsidR="009A3A3E" w:rsidRPr="00B0517E">
        <w:rPr>
          <w:rFonts w:ascii="Cambria" w:hAnsi="Cambria"/>
          <w:color w:val="000000"/>
        </w:rPr>
        <w:t>‒</w:t>
      </w:r>
      <w:r w:rsidR="00EA3893" w:rsidRPr="00B0517E">
        <w:rPr>
          <w:rFonts w:ascii="Cambria" w:hAnsi="Cambria"/>
          <w:color w:val="000000"/>
        </w:rPr>
        <w:t>201</w:t>
      </w:r>
      <w:r w:rsidR="004C746E" w:rsidRPr="00B0517E">
        <w:rPr>
          <w:rFonts w:ascii="Cambria" w:hAnsi="Cambria"/>
          <w:color w:val="000000"/>
        </w:rPr>
        <w:t>5</w:t>
      </w:r>
      <w:r w:rsidR="00EA3893" w:rsidRPr="00B0517E">
        <w:rPr>
          <w:rFonts w:ascii="Cambria" w:hAnsi="Cambria"/>
          <w:color w:val="000000"/>
        </w:rPr>
        <w:t xml:space="preserve"> akademik yılı ücret</w:t>
      </w:r>
      <w:r w:rsidR="00AD3E89" w:rsidRPr="00B0517E">
        <w:rPr>
          <w:rFonts w:ascii="Cambria" w:hAnsi="Cambria"/>
          <w:color w:val="000000"/>
        </w:rPr>
        <w:t>i</w:t>
      </w:r>
      <w:r w:rsidR="00EA3893" w:rsidRPr="00B0517E">
        <w:rPr>
          <w:rFonts w:ascii="Cambria" w:hAnsi="Cambria"/>
          <w:color w:val="000000"/>
        </w:rPr>
        <w:t xml:space="preserve"> 12.500 ABD </w:t>
      </w:r>
      <w:r w:rsidR="00251B93" w:rsidRPr="00B0517E">
        <w:rPr>
          <w:rFonts w:ascii="Cambria" w:hAnsi="Cambria"/>
          <w:color w:val="000000"/>
        </w:rPr>
        <w:t>Doları</w:t>
      </w:r>
      <w:r w:rsidR="00AD3E89" w:rsidRPr="00B0517E">
        <w:rPr>
          <w:rFonts w:ascii="Cambria" w:hAnsi="Cambria"/>
          <w:color w:val="000000"/>
        </w:rPr>
        <w:t>’dır.</w:t>
      </w:r>
      <w:r w:rsidR="00251B93" w:rsidRPr="00B0517E">
        <w:rPr>
          <w:rFonts w:ascii="Cambria" w:hAnsi="Cambria"/>
          <w:color w:val="000000"/>
        </w:rPr>
        <w:t xml:space="preserve"> </w:t>
      </w:r>
      <w:r w:rsidR="002A4C5D" w:rsidRPr="00B0517E">
        <w:rPr>
          <w:rFonts w:ascii="Cambria" w:hAnsi="Cambria"/>
          <w:color w:val="000000"/>
        </w:rPr>
        <w:t>Bu Ü</w:t>
      </w:r>
      <w:r w:rsidR="00B67D70" w:rsidRPr="00B0517E">
        <w:rPr>
          <w:rFonts w:ascii="Cambria" w:hAnsi="Cambria"/>
          <w:color w:val="000000"/>
        </w:rPr>
        <w:t>niversitenin 201</w:t>
      </w:r>
      <w:r w:rsidR="004C746E" w:rsidRPr="00B0517E">
        <w:rPr>
          <w:rFonts w:ascii="Cambria" w:hAnsi="Cambria"/>
          <w:color w:val="000000"/>
        </w:rPr>
        <w:t>5</w:t>
      </w:r>
      <w:r w:rsidR="009A3A3E" w:rsidRPr="00B0517E">
        <w:rPr>
          <w:rFonts w:ascii="Cambria" w:hAnsi="Cambria"/>
          <w:color w:val="000000"/>
        </w:rPr>
        <w:t>‒</w:t>
      </w:r>
      <w:r w:rsidR="00B67D70" w:rsidRPr="00B0517E">
        <w:rPr>
          <w:rFonts w:ascii="Cambria" w:hAnsi="Cambria"/>
          <w:color w:val="000000"/>
        </w:rPr>
        <w:t>201</w:t>
      </w:r>
      <w:r w:rsidR="004C746E" w:rsidRPr="00B0517E">
        <w:rPr>
          <w:rFonts w:ascii="Cambria" w:hAnsi="Cambria"/>
          <w:color w:val="000000"/>
        </w:rPr>
        <w:t>6</w:t>
      </w:r>
      <w:r w:rsidR="00B67D70" w:rsidRPr="00B0517E">
        <w:rPr>
          <w:rFonts w:ascii="Cambria" w:hAnsi="Cambria"/>
          <w:color w:val="000000"/>
        </w:rPr>
        <w:t xml:space="preserve"> öğretim yılı </w:t>
      </w:r>
      <w:r w:rsidR="00AD3E89" w:rsidRPr="00B0517E">
        <w:rPr>
          <w:rFonts w:ascii="Cambria" w:hAnsi="Cambria"/>
          <w:color w:val="000000"/>
        </w:rPr>
        <w:t xml:space="preserve">öğrenim ücreti </w:t>
      </w:r>
      <w:r w:rsidR="00B67D70" w:rsidRPr="00B0517E">
        <w:rPr>
          <w:rFonts w:ascii="Cambria" w:hAnsi="Cambria"/>
          <w:color w:val="000000"/>
        </w:rPr>
        <w:t xml:space="preserve">henüz kesinleşmemiş olup az </w:t>
      </w:r>
      <w:r w:rsidR="00B67D70" w:rsidRPr="00B0517E">
        <w:rPr>
          <w:rFonts w:ascii="Cambria" w:hAnsi="Cambria"/>
          <w:color w:val="000000"/>
        </w:rPr>
        <w:lastRenderedPageBreak/>
        <w:t xml:space="preserve">miktarda </w:t>
      </w:r>
      <w:r w:rsidR="00633A13" w:rsidRPr="00B0517E">
        <w:rPr>
          <w:rFonts w:ascii="Cambria" w:hAnsi="Cambria"/>
          <w:color w:val="000000"/>
        </w:rPr>
        <w:t>artış gösterebilecektir. Ayrıca</w:t>
      </w:r>
      <w:r w:rsidR="00B67D70" w:rsidRPr="00B0517E">
        <w:rPr>
          <w:rFonts w:ascii="Cambria" w:hAnsi="Cambria"/>
          <w:color w:val="000000"/>
        </w:rPr>
        <w:t xml:space="preserve"> öğrencilerin Western Michigan </w:t>
      </w:r>
      <w:r w:rsidR="00633A13" w:rsidRPr="00B0517E">
        <w:rPr>
          <w:rFonts w:ascii="Cambria" w:hAnsi="Cambria"/>
          <w:color w:val="000000"/>
        </w:rPr>
        <w:t xml:space="preserve">Üniversitesi’nde </w:t>
      </w:r>
      <w:r w:rsidR="00B67D70" w:rsidRPr="00B0517E">
        <w:rPr>
          <w:rFonts w:ascii="Cambria" w:hAnsi="Cambria"/>
          <w:color w:val="000000"/>
        </w:rPr>
        <w:t>bulunacakları süre içinde yurt, yemek, kitap-kırtasiye ve kişisel ihtiyaçları için yapacakları harcamanın akademik yıl başına yaklaşık 13.500</w:t>
      </w:r>
      <w:r w:rsidR="009A3A3E" w:rsidRPr="00B0517E">
        <w:rPr>
          <w:rFonts w:ascii="Cambria" w:hAnsi="Cambria"/>
          <w:color w:val="000000"/>
        </w:rPr>
        <w:t>‒</w:t>
      </w:r>
      <w:r w:rsidR="00B67D70" w:rsidRPr="00B0517E">
        <w:rPr>
          <w:rFonts w:ascii="Cambria" w:hAnsi="Cambria"/>
          <w:color w:val="000000"/>
        </w:rPr>
        <w:t>15.000 ABD Doları tutacağı tahmin edilmektedir.</w:t>
      </w:r>
    </w:p>
    <w:p w:rsidR="00296CFD" w:rsidRPr="00B0517E" w:rsidRDefault="00296CFD" w:rsidP="00AC2EAC">
      <w:pPr>
        <w:pStyle w:val="ListParagraph"/>
        <w:rPr>
          <w:rFonts w:ascii="Cambria" w:hAnsi="Cambria"/>
          <w:color w:val="000000"/>
        </w:rPr>
      </w:pPr>
    </w:p>
    <w:p w:rsidR="00416881" w:rsidRDefault="00296CFD" w:rsidP="00B0517E">
      <w:pPr>
        <w:numPr>
          <w:ilvl w:val="0"/>
          <w:numId w:val="1"/>
        </w:numPr>
        <w:ind w:left="426" w:right="23" w:hanging="426"/>
        <w:jc w:val="both"/>
        <w:rPr>
          <w:rFonts w:ascii="Cambria" w:hAnsi="Cambria"/>
          <w:color w:val="000000"/>
        </w:rPr>
      </w:pPr>
      <w:r w:rsidRPr="00B0517E">
        <w:rPr>
          <w:rFonts w:ascii="Cambria" w:hAnsi="Cambria"/>
          <w:color w:val="000000"/>
        </w:rPr>
        <w:t xml:space="preserve">2015 Yükseköğretim Programları ve Kontenjanları Kılavuzu Yükseköğretim Programlarının Koşul ve Açıklamaları Bkz. 890’da görüldüğü üzere, </w:t>
      </w:r>
      <w:r w:rsidR="00416881" w:rsidRPr="00B0517E">
        <w:rPr>
          <w:rFonts w:ascii="Cambria" w:hAnsi="Cambria"/>
          <w:color w:val="000000"/>
        </w:rPr>
        <w:t xml:space="preserve">Edebiyat Fakültesi </w:t>
      </w:r>
      <w:r w:rsidR="00013BB1" w:rsidRPr="00B0517E">
        <w:rPr>
          <w:rFonts w:ascii="Cambria" w:hAnsi="Cambria"/>
          <w:color w:val="000000"/>
        </w:rPr>
        <w:t xml:space="preserve">Sosyoloji‒UOLP‒SUNY‒Albany Programı ile Fen Fakültesi Biyoloji‒UOLP‒SUNY‒Albany ve Fen Fakültesi </w:t>
      </w:r>
      <w:r w:rsidR="00775EC1" w:rsidRPr="001A4344">
        <w:rPr>
          <w:rFonts w:ascii="Cambria" w:hAnsi="Cambria"/>
        </w:rPr>
        <w:t>Kimya</w:t>
      </w:r>
      <w:bookmarkStart w:id="0" w:name="_GoBack"/>
      <w:bookmarkEnd w:id="0"/>
      <w:r w:rsidR="00013BB1" w:rsidRPr="00B0517E">
        <w:rPr>
          <w:rFonts w:ascii="Cambria" w:hAnsi="Cambria"/>
          <w:color w:val="000000"/>
        </w:rPr>
        <w:t xml:space="preserve">‒UOLP‒SUNY‒Albany </w:t>
      </w:r>
      <w:r w:rsidR="00416A19" w:rsidRPr="00B0517E">
        <w:rPr>
          <w:rFonts w:ascii="Cambria" w:hAnsi="Cambria"/>
          <w:color w:val="000000"/>
        </w:rPr>
        <w:t xml:space="preserve">Programlarına yerleşen öğrencilerin Anadolu Üniversitesi’ndeki öğrenim ücreti hazırlık ve lisans programlarında yıl başına 4.000 TL’dir. </w:t>
      </w:r>
      <w:r w:rsidR="00AC2EAC" w:rsidRPr="00B0517E">
        <w:rPr>
          <w:rFonts w:ascii="Cambria" w:hAnsi="Cambria"/>
          <w:color w:val="000000"/>
        </w:rPr>
        <w:t>SUNY</w:t>
      </w:r>
      <w:r w:rsidR="006E1CC4" w:rsidRPr="00B0517E">
        <w:rPr>
          <w:rFonts w:ascii="Cambria" w:hAnsi="Cambria"/>
          <w:color w:val="000000"/>
        </w:rPr>
        <w:t>‒</w:t>
      </w:r>
      <w:r w:rsidR="00AC2EAC" w:rsidRPr="00B0517E">
        <w:rPr>
          <w:rFonts w:ascii="Cambria" w:hAnsi="Cambria"/>
          <w:color w:val="000000"/>
        </w:rPr>
        <w:t>Albany Üniversitesi’nde 2014-2015 öğretim yılı için belirlenmiş olan öğrenim ücreti (yaz okulu hariç) 17.810 ABD Doları olup bu ücret gelecek yıllarda az miktarda artış gösterebilecektir. Öğrenim ücreti dışında, öğrencilerin SUNY</w:t>
      </w:r>
      <w:r w:rsidR="006E1CC4" w:rsidRPr="00B0517E">
        <w:rPr>
          <w:rFonts w:ascii="Cambria" w:hAnsi="Cambria"/>
          <w:color w:val="000000"/>
        </w:rPr>
        <w:t>‒</w:t>
      </w:r>
      <w:r w:rsidR="00AC2EAC" w:rsidRPr="00B0517E">
        <w:rPr>
          <w:rFonts w:ascii="Cambria" w:hAnsi="Cambria"/>
          <w:color w:val="000000"/>
        </w:rPr>
        <w:t xml:space="preserve">Albany Üniversitesi’nde eğitim gördükleri yıllarda beslenme, konaklama ve sağlık sigortası ücretinin yıl başına 16.768 ABD Doları olması beklenmekte olup bu ücret de gelecek yıllarda az miktarda artış gösterebilecektir. </w:t>
      </w:r>
    </w:p>
    <w:p w:rsidR="00775EC1" w:rsidRPr="00B0517E" w:rsidRDefault="00775EC1" w:rsidP="00775EC1">
      <w:pPr>
        <w:ind w:right="23"/>
        <w:jc w:val="both"/>
        <w:rPr>
          <w:rFonts w:ascii="Cambria" w:hAnsi="Cambria"/>
          <w:color w:val="000000"/>
        </w:rPr>
      </w:pPr>
    </w:p>
    <w:p w:rsidR="00227FE6" w:rsidRPr="00B0517E" w:rsidRDefault="00A81DCA" w:rsidP="00AD3E89">
      <w:pPr>
        <w:numPr>
          <w:ilvl w:val="0"/>
          <w:numId w:val="1"/>
        </w:numPr>
        <w:ind w:left="426" w:right="23" w:hanging="426"/>
        <w:jc w:val="both"/>
        <w:rPr>
          <w:rFonts w:ascii="Cambria" w:hAnsi="Cambria"/>
          <w:color w:val="000000"/>
        </w:rPr>
      </w:pPr>
      <w:r w:rsidRPr="00B0517E">
        <w:rPr>
          <w:rFonts w:ascii="Cambria" w:hAnsi="Cambria"/>
          <w:color w:val="000000"/>
        </w:rPr>
        <w:t>2015</w:t>
      </w:r>
      <w:r w:rsidR="009A3A3E" w:rsidRPr="00B0517E">
        <w:rPr>
          <w:rFonts w:ascii="Cambria" w:hAnsi="Cambria"/>
          <w:color w:val="000000"/>
        </w:rPr>
        <w:t>‒</w:t>
      </w:r>
      <w:r w:rsidR="00227FE6" w:rsidRPr="00B0517E">
        <w:rPr>
          <w:rFonts w:ascii="Cambria" w:hAnsi="Cambria"/>
          <w:color w:val="000000"/>
        </w:rPr>
        <w:t>201</w:t>
      </w:r>
      <w:r w:rsidRPr="00B0517E">
        <w:rPr>
          <w:rFonts w:ascii="Cambria" w:hAnsi="Cambria"/>
          <w:color w:val="000000"/>
        </w:rPr>
        <w:t>6</w:t>
      </w:r>
      <w:r w:rsidR="00227FE6" w:rsidRPr="00B0517E">
        <w:rPr>
          <w:rFonts w:ascii="Cambria" w:hAnsi="Cambria"/>
          <w:color w:val="000000"/>
        </w:rPr>
        <w:t xml:space="preserve"> Öğretim yılı Uluslararası Ortak </w:t>
      </w:r>
      <w:r w:rsidR="00BA7622" w:rsidRPr="00B0517E">
        <w:rPr>
          <w:rFonts w:ascii="Cambria" w:hAnsi="Cambria"/>
          <w:color w:val="000000"/>
        </w:rPr>
        <w:t>Önlisans/</w:t>
      </w:r>
      <w:r w:rsidR="00227FE6" w:rsidRPr="00B0517E">
        <w:rPr>
          <w:rFonts w:ascii="Cambria" w:hAnsi="Cambria"/>
          <w:color w:val="000000"/>
        </w:rPr>
        <w:t>Lisans Programları öğrenim ücreti 2 eşi</w:t>
      </w:r>
      <w:r w:rsidR="004B1668" w:rsidRPr="00B0517E">
        <w:rPr>
          <w:rFonts w:ascii="Cambria" w:hAnsi="Cambria"/>
          <w:color w:val="000000"/>
        </w:rPr>
        <w:t xml:space="preserve">t taksitte tahsil edilecektir. </w:t>
      </w:r>
    </w:p>
    <w:p w:rsidR="00296CFD" w:rsidRPr="00B0517E" w:rsidRDefault="00296CFD" w:rsidP="00296CFD">
      <w:pPr>
        <w:pStyle w:val="ListParagraph"/>
        <w:rPr>
          <w:rFonts w:ascii="Cambria" w:hAnsi="Cambria"/>
          <w:color w:val="000000"/>
        </w:rPr>
      </w:pPr>
    </w:p>
    <w:p w:rsidR="00296CFD" w:rsidRPr="00B0517E" w:rsidRDefault="00296CFD" w:rsidP="00296CFD">
      <w:pPr>
        <w:ind w:right="23"/>
        <w:jc w:val="both"/>
        <w:rPr>
          <w:rFonts w:ascii="Cambria" w:hAnsi="Cambria"/>
          <w:color w:val="000000"/>
        </w:rPr>
      </w:pPr>
    </w:p>
    <w:sectPr w:rsidR="00296CFD" w:rsidRPr="00B0517E" w:rsidSect="009607B6">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7" w:usb1="00000000" w:usb2="00000000" w:usb3="00000000" w:csb0="00000011"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301B6"/>
    <w:multiLevelType w:val="hybridMultilevel"/>
    <w:tmpl w:val="ADA290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68"/>
    <w:rsid w:val="00013BB1"/>
    <w:rsid w:val="00097CE5"/>
    <w:rsid w:val="000C58BE"/>
    <w:rsid w:val="000E4F57"/>
    <w:rsid w:val="00106258"/>
    <w:rsid w:val="001A4344"/>
    <w:rsid w:val="00227FE6"/>
    <w:rsid w:val="002457C7"/>
    <w:rsid w:val="002512A1"/>
    <w:rsid w:val="00251B93"/>
    <w:rsid w:val="00266235"/>
    <w:rsid w:val="0028366F"/>
    <w:rsid w:val="00296CFD"/>
    <w:rsid w:val="002A4C5D"/>
    <w:rsid w:val="002A5C60"/>
    <w:rsid w:val="002B02BB"/>
    <w:rsid w:val="002D208A"/>
    <w:rsid w:val="00334C3D"/>
    <w:rsid w:val="003534B8"/>
    <w:rsid w:val="003D6F75"/>
    <w:rsid w:val="00416881"/>
    <w:rsid w:val="00416A19"/>
    <w:rsid w:val="004B1668"/>
    <w:rsid w:val="004C746E"/>
    <w:rsid w:val="004E783B"/>
    <w:rsid w:val="00515217"/>
    <w:rsid w:val="0051606F"/>
    <w:rsid w:val="005F750A"/>
    <w:rsid w:val="00625C39"/>
    <w:rsid w:val="00633A13"/>
    <w:rsid w:val="006B00F6"/>
    <w:rsid w:val="006E1CC4"/>
    <w:rsid w:val="007576D0"/>
    <w:rsid w:val="00775EC1"/>
    <w:rsid w:val="00830D0C"/>
    <w:rsid w:val="008823FD"/>
    <w:rsid w:val="008D5A4B"/>
    <w:rsid w:val="008F22F0"/>
    <w:rsid w:val="00914DC9"/>
    <w:rsid w:val="009607B6"/>
    <w:rsid w:val="00966056"/>
    <w:rsid w:val="009A3A3E"/>
    <w:rsid w:val="009F730D"/>
    <w:rsid w:val="00A1208F"/>
    <w:rsid w:val="00A81DCA"/>
    <w:rsid w:val="00AA07B8"/>
    <w:rsid w:val="00AC2EAC"/>
    <w:rsid w:val="00AD3E89"/>
    <w:rsid w:val="00B0517E"/>
    <w:rsid w:val="00B663DD"/>
    <w:rsid w:val="00B67D70"/>
    <w:rsid w:val="00BA7622"/>
    <w:rsid w:val="00C70629"/>
    <w:rsid w:val="00C71B6D"/>
    <w:rsid w:val="00CF1E17"/>
    <w:rsid w:val="00D1259A"/>
    <w:rsid w:val="00D771A4"/>
    <w:rsid w:val="00D9002C"/>
    <w:rsid w:val="00DA37C9"/>
    <w:rsid w:val="00DE07A1"/>
    <w:rsid w:val="00E20EA9"/>
    <w:rsid w:val="00E44FEF"/>
    <w:rsid w:val="00E566E7"/>
    <w:rsid w:val="00EA3893"/>
    <w:rsid w:val="00F949F7"/>
    <w:rsid w:val="00FD5CED"/>
    <w:rsid w:val="00FE36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0B1DBA-4618-435E-98C0-60CB5031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5124" w:right="23" w:firstLine="1248"/>
      <w:jc w:val="both"/>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540" w:right="-337" w:firstLine="540"/>
    </w:pPr>
    <w:rPr>
      <w:b/>
      <w:bCs/>
      <w:sz w:val="32"/>
    </w:rPr>
  </w:style>
  <w:style w:type="paragraph" w:styleId="BalloonText">
    <w:name w:val="Balloon Text"/>
    <w:basedOn w:val="Normal"/>
    <w:link w:val="BalloonTextChar"/>
    <w:uiPriority w:val="99"/>
    <w:semiHidden/>
    <w:unhideWhenUsed/>
    <w:rsid w:val="006B00F6"/>
    <w:rPr>
      <w:rFonts w:ascii="Segoe UI" w:hAnsi="Segoe UI" w:cs="Segoe UI"/>
      <w:sz w:val="18"/>
      <w:szCs w:val="18"/>
    </w:rPr>
  </w:style>
  <w:style w:type="character" w:customStyle="1" w:styleId="BalloonTextChar">
    <w:name w:val="Balloon Text Char"/>
    <w:link w:val="BalloonText"/>
    <w:uiPriority w:val="99"/>
    <w:semiHidden/>
    <w:rsid w:val="006B00F6"/>
    <w:rPr>
      <w:rFonts w:ascii="Segoe UI" w:hAnsi="Segoe UI" w:cs="Segoe UI"/>
      <w:sz w:val="18"/>
      <w:szCs w:val="18"/>
    </w:rPr>
  </w:style>
  <w:style w:type="paragraph" w:styleId="ListParagraph">
    <w:name w:val="List Paragraph"/>
    <w:basedOn w:val="Normal"/>
    <w:uiPriority w:val="34"/>
    <w:qFormat/>
    <w:rsid w:val="0041688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697</Words>
  <Characters>3979</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ULUSLARARASI ORTAK LİSANS PROGRAMLARINA KAYIT YAPTIRACAK ÖĞRENCİLERİN ÖĞRENİM ÜCRETLERİ DUYURUSU</vt:lpstr>
      <vt:lpstr>ULUSLARARASI ORTAK LİSANS PROGRAMLARINA KAYIT YAPTIRACAK ÖĞRENCİLERİN ÖĞRENİM ÜCRETLERİ DUYURUSU</vt:lpstr>
    </vt:vector>
  </TitlesOfParts>
  <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ULUSLARARASI ORTAK LİSANS PROGRAMLARINA KAYIT YAPTIRACAK ÖĞRENCİLERİN ÖĞRENİM ÜCRETLERİ DUYURUSU</dc:title>
  <dc:subject/>
  <dc:creator>oem</dc:creator>
  <cp:keywords/>
  <cp:lastModifiedBy>Prof.Dr. Adnan ÖZCAN</cp:lastModifiedBy>
  <cp:revision>4</cp:revision>
  <cp:lastPrinted>2014-09-11T10:32:00Z</cp:lastPrinted>
  <dcterms:created xsi:type="dcterms:W3CDTF">2016-01-18T11:02:00Z</dcterms:created>
  <dcterms:modified xsi:type="dcterms:W3CDTF">2016-01-19T11:45:00Z</dcterms:modified>
</cp:coreProperties>
</file>