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2F" w:rsidRPr="00304D8D" w:rsidRDefault="00C47171" w:rsidP="005D5345">
      <w:pPr>
        <w:tabs>
          <w:tab w:val="left" w:pos="567"/>
        </w:tabs>
        <w:spacing w:before="100" w:beforeAutospacing="1" w:after="100" w:afterAutospacing="1" w:line="240" w:lineRule="exact"/>
        <w:jc w:val="center"/>
        <w:outlineLvl w:val="1"/>
        <w:rPr>
          <w:rFonts w:ascii="Cambria" w:eastAsia="Times New Roman" w:hAnsi="Cambria" w:cs="Times New Roman"/>
          <w:b/>
          <w:bCs/>
          <w:sz w:val="24"/>
          <w:szCs w:val="24"/>
          <w:lang w:eastAsia="tr-TR"/>
        </w:rPr>
      </w:pPr>
      <w:bookmarkStart w:id="0" w:name="_GoBack"/>
      <w:bookmarkEnd w:id="0"/>
      <w:r w:rsidRPr="00304D8D">
        <w:rPr>
          <w:rFonts w:ascii="Cambria" w:eastAsia="Times New Roman" w:hAnsi="Cambria" w:cs="Times New Roman"/>
          <w:b/>
          <w:bCs/>
          <w:sz w:val="24"/>
          <w:szCs w:val="24"/>
          <w:lang w:eastAsia="tr-TR"/>
        </w:rPr>
        <w:t xml:space="preserve">ANADOLU ÜNİVERSİTESİ </w:t>
      </w:r>
    </w:p>
    <w:p w:rsidR="008F72B1" w:rsidRPr="00304D8D" w:rsidRDefault="00C47171" w:rsidP="005D5345">
      <w:pPr>
        <w:tabs>
          <w:tab w:val="left" w:pos="567"/>
        </w:tabs>
        <w:spacing w:before="100" w:beforeAutospacing="1" w:after="100" w:afterAutospacing="1" w:line="240" w:lineRule="exact"/>
        <w:jc w:val="center"/>
        <w:outlineLvl w:val="1"/>
        <w:rPr>
          <w:rFonts w:ascii="Cambria" w:eastAsia="Times New Roman" w:hAnsi="Cambria" w:cs="Times New Roman"/>
          <w:sz w:val="24"/>
          <w:szCs w:val="24"/>
          <w:lang w:eastAsia="tr-TR"/>
        </w:rPr>
      </w:pPr>
      <w:r w:rsidRPr="00304D8D">
        <w:rPr>
          <w:rFonts w:ascii="Cambria" w:eastAsia="Times New Roman" w:hAnsi="Cambria" w:cs="Times New Roman"/>
          <w:b/>
          <w:bCs/>
          <w:sz w:val="24"/>
          <w:szCs w:val="24"/>
          <w:lang w:eastAsia="tr-TR"/>
        </w:rPr>
        <w:t>HAVACILIK PARKI YÖNERGESİ</w:t>
      </w:r>
    </w:p>
    <w:p w:rsidR="008F72B1" w:rsidRPr="00304D8D" w:rsidRDefault="008F72B1" w:rsidP="005D5345">
      <w:pPr>
        <w:shd w:val="clear" w:color="auto" w:fill="FFFFFF"/>
        <w:tabs>
          <w:tab w:val="left" w:pos="567"/>
        </w:tabs>
        <w:spacing w:before="100" w:beforeAutospacing="1" w:after="100" w:afterAutospacing="1" w:line="240" w:lineRule="exact"/>
        <w:textAlignment w:val="baseline"/>
        <w:rPr>
          <w:rFonts w:ascii="Cambria" w:eastAsia="Times New Roman" w:hAnsi="Cambria" w:cs="Times New Roman"/>
          <w:b/>
          <w:bCs/>
          <w:sz w:val="24"/>
          <w:szCs w:val="24"/>
          <w:bdr w:val="none" w:sz="0" w:space="0" w:color="auto" w:frame="1"/>
          <w:lang w:eastAsia="tr-TR"/>
        </w:rPr>
      </w:pPr>
    </w:p>
    <w:p w:rsidR="00D572F0" w:rsidRPr="00304D8D" w:rsidRDefault="00D572F0" w:rsidP="005D5345">
      <w:pPr>
        <w:shd w:val="clear" w:color="auto" w:fill="FFFFFF"/>
        <w:tabs>
          <w:tab w:val="left" w:pos="567"/>
        </w:tabs>
        <w:spacing w:before="100" w:beforeAutospacing="1" w:after="100" w:afterAutospacing="1" w:line="240" w:lineRule="exact"/>
        <w:jc w:val="center"/>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BİRİNCİ BÖLÜM</w:t>
      </w:r>
    </w:p>
    <w:p w:rsidR="001470A5" w:rsidRPr="00304D8D" w:rsidRDefault="00C47171" w:rsidP="005D5345">
      <w:pPr>
        <w:shd w:val="clear" w:color="auto" w:fill="FFFFFF"/>
        <w:tabs>
          <w:tab w:val="left" w:pos="567"/>
        </w:tabs>
        <w:spacing w:before="100" w:beforeAutospacing="1" w:after="100" w:afterAutospacing="1" w:line="240" w:lineRule="exact"/>
        <w:jc w:val="center"/>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Amaç ve Kapsam,</w:t>
      </w:r>
      <w:r w:rsidR="0004201C" w:rsidRPr="00304D8D">
        <w:rPr>
          <w:rFonts w:ascii="Cambria" w:eastAsia="Times New Roman" w:hAnsi="Cambria" w:cs="Times New Roman"/>
          <w:b/>
          <w:bCs/>
          <w:sz w:val="24"/>
          <w:szCs w:val="24"/>
          <w:bdr w:val="none" w:sz="0" w:space="0" w:color="auto" w:frame="1"/>
          <w:lang w:eastAsia="tr-TR"/>
        </w:rPr>
        <w:t xml:space="preserve"> </w:t>
      </w:r>
      <w:r w:rsidR="00D572F0" w:rsidRPr="00304D8D">
        <w:rPr>
          <w:rFonts w:ascii="Cambria" w:eastAsia="Times New Roman" w:hAnsi="Cambria" w:cs="Times New Roman"/>
          <w:b/>
          <w:bCs/>
          <w:sz w:val="24"/>
          <w:szCs w:val="24"/>
          <w:bdr w:val="none" w:sz="0" w:space="0" w:color="auto" w:frame="1"/>
          <w:lang w:eastAsia="tr-TR"/>
        </w:rPr>
        <w:t>Tanımlar</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D572F0" w:rsidRPr="00304D8D">
        <w:rPr>
          <w:rFonts w:ascii="Cambria" w:eastAsia="Times New Roman" w:hAnsi="Cambria" w:cs="Times New Roman"/>
          <w:b/>
          <w:bCs/>
          <w:sz w:val="24"/>
          <w:szCs w:val="24"/>
          <w:bdr w:val="none" w:sz="0" w:space="0" w:color="auto" w:frame="1"/>
          <w:lang w:eastAsia="tr-TR"/>
        </w:rPr>
        <w:t>Amaç</w:t>
      </w:r>
      <w:r w:rsidR="00C47171" w:rsidRPr="00304D8D">
        <w:rPr>
          <w:rFonts w:ascii="Cambria" w:eastAsia="Times New Roman" w:hAnsi="Cambria" w:cs="Times New Roman"/>
          <w:b/>
          <w:bCs/>
          <w:sz w:val="24"/>
          <w:szCs w:val="24"/>
          <w:bdr w:val="none" w:sz="0" w:space="0" w:color="auto" w:frame="1"/>
          <w:lang w:eastAsia="tr-TR"/>
        </w:rPr>
        <w:t xml:space="preserve"> ve </w:t>
      </w:r>
      <w:r w:rsidR="00B7192C" w:rsidRPr="00304D8D">
        <w:rPr>
          <w:rFonts w:ascii="Cambria" w:eastAsia="Times New Roman" w:hAnsi="Cambria" w:cs="Times New Roman"/>
          <w:b/>
          <w:bCs/>
          <w:sz w:val="24"/>
          <w:szCs w:val="24"/>
          <w:bdr w:val="none" w:sz="0" w:space="0" w:color="auto" w:frame="1"/>
          <w:lang w:eastAsia="tr-TR"/>
        </w:rPr>
        <w:t>k</w:t>
      </w:r>
      <w:r w:rsidR="00C47171" w:rsidRPr="00304D8D">
        <w:rPr>
          <w:rFonts w:ascii="Cambria" w:eastAsia="Times New Roman" w:hAnsi="Cambria" w:cs="Times New Roman"/>
          <w:b/>
          <w:bCs/>
          <w:sz w:val="24"/>
          <w:szCs w:val="24"/>
          <w:bdr w:val="none" w:sz="0" w:space="0" w:color="auto" w:frame="1"/>
          <w:lang w:eastAsia="tr-TR"/>
        </w:rPr>
        <w:t>apsam</w:t>
      </w:r>
    </w:p>
    <w:p w:rsidR="00F2501A"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1F65D5" w:rsidRPr="00304D8D">
        <w:rPr>
          <w:rFonts w:ascii="Cambria" w:eastAsia="Times New Roman" w:hAnsi="Cambria" w:cs="Times New Roman"/>
          <w:b/>
          <w:bCs/>
          <w:sz w:val="24"/>
          <w:szCs w:val="24"/>
          <w:bdr w:val="none" w:sz="0" w:space="0" w:color="auto" w:frame="1"/>
          <w:lang w:eastAsia="tr-TR"/>
        </w:rPr>
        <w:t xml:space="preserve">MADDE </w:t>
      </w:r>
      <w:r w:rsidR="00B27710" w:rsidRPr="00304D8D">
        <w:rPr>
          <w:rFonts w:ascii="Cambria" w:eastAsia="Times New Roman" w:hAnsi="Cambria" w:cs="Times New Roman"/>
          <w:b/>
          <w:bCs/>
          <w:sz w:val="24"/>
          <w:szCs w:val="24"/>
          <w:bdr w:val="none" w:sz="0" w:space="0" w:color="auto" w:frame="1"/>
          <w:lang w:eastAsia="tr-TR"/>
        </w:rPr>
        <w:t>1 ‒</w:t>
      </w:r>
      <w:r w:rsidR="00F2501A" w:rsidRPr="00304D8D">
        <w:rPr>
          <w:rFonts w:ascii="Cambria" w:eastAsia="Times New Roman" w:hAnsi="Cambria" w:cs="Times New Roman"/>
          <w:b/>
          <w:bCs/>
          <w:sz w:val="24"/>
          <w:szCs w:val="24"/>
          <w:bdr w:val="none" w:sz="0" w:space="0" w:color="auto" w:frame="1"/>
          <w:lang w:eastAsia="tr-TR"/>
        </w:rPr>
        <w:t xml:space="preserve"> </w:t>
      </w:r>
      <w:r w:rsidR="00D572F0" w:rsidRPr="00304D8D">
        <w:rPr>
          <w:rFonts w:ascii="Cambria" w:eastAsia="Times New Roman" w:hAnsi="Cambria" w:cs="Times New Roman"/>
          <w:sz w:val="24"/>
          <w:szCs w:val="24"/>
          <w:lang w:eastAsia="tr-TR"/>
        </w:rPr>
        <w:t xml:space="preserve">Bu Yönerge, Anadolu Üniversitesi </w:t>
      </w:r>
      <w:r w:rsidR="00F2501A" w:rsidRPr="00304D8D">
        <w:rPr>
          <w:rFonts w:ascii="Cambria" w:eastAsia="Times New Roman" w:hAnsi="Cambria" w:cs="Times New Roman"/>
          <w:sz w:val="24"/>
          <w:szCs w:val="24"/>
          <w:lang w:eastAsia="tr-TR"/>
        </w:rPr>
        <w:t>Havacılık Parkı</w:t>
      </w:r>
      <w:r w:rsidR="00820F76" w:rsidRPr="00304D8D">
        <w:rPr>
          <w:rFonts w:ascii="Cambria" w:eastAsia="Times New Roman" w:hAnsi="Cambria" w:cs="Times New Roman"/>
          <w:sz w:val="24"/>
          <w:szCs w:val="24"/>
          <w:lang w:eastAsia="tr-TR"/>
        </w:rPr>
        <w:t>nın</w:t>
      </w:r>
      <w:r w:rsidR="00C47171" w:rsidRPr="00304D8D">
        <w:rPr>
          <w:rFonts w:ascii="Cambria" w:eastAsia="Times New Roman" w:hAnsi="Cambria" w:cs="Times New Roman"/>
          <w:sz w:val="24"/>
          <w:szCs w:val="24"/>
          <w:lang w:eastAsia="tr-TR"/>
        </w:rPr>
        <w:t xml:space="preserve"> yapısı</w:t>
      </w:r>
      <w:r w:rsidR="00D8124A" w:rsidRPr="00304D8D">
        <w:rPr>
          <w:rFonts w:ascii="Cambria" w:eastAsia="Times New Roman" w:hAnsi="Cambria" w:cs="Times New Roman"/>
          <w:sz w:val="24"/>
          <w:szCs w:val="24"/>
          <w:lang w:eastAsia="tr-TR"/>
        </w:rPr>
        <w:t>nı</w:t>
      </w:r>
      <w:r w:rsidR="00C47171" w:rsidRPr="00304D8D">
        <w:rPr>
          <w:rFonts w:ascii="Cambria" w:eastAsia="Times New Roman" w:hAnsi="Cambria" w:cs="Times New Roman"/>
          <w:sz w:val="24"/>
          <w:szCs w:val="24"/>
          <w:lang w:eastAsia="tr-TR"/>
        </w:rPr>
        <w:t>, yönetimi</w:t>
      </w:r>
      <w:r w:rsidR="00D8124A" w:rsidRPr="00304D8D">
        <w:rPr>
          <w:rFonts w:ascii="Cambria" w:eastAsia="Times New Roman" w:hAnsi="Cambria" w:cs="Times New Roman"/>
          <w:sz w:val="24"/>
          <w:szCs w:val="24"/>
          <w:lang w:eastAsia="tr-TR"/>
        </w:rPr>
        <w:t>ni,</w:t>
      </w:r>
      <w:r w:rsidR="00B27710" w:rsidRPr="00304D8D">
        <w:rPr>
          <w:rFonts w:ascii="Cambria" w:eastAsia="Times New Roman" w:hAnsi="Cambria" w:cs="Times New Roman"/>
          <w:sz w:val="24"/>
          <w:szCs w:val="24"/>
          <w:lang w:eastAsia="tr-TR"/>
        </w:rPr>
        <w:t xml:space="preserve"> </w:t>
      </w:r>
      <w:r w:rsidR="00037567" w:rsidRPr="00304D8D">
        <w:rPr>
          <w:rFonts w:ascii="Cambria" w:eastAsia="Times New Roman" w:hAnsi="Cambria" w:cs="Times New Roman"/>
          <w:sz w:val="24"/>
          <w:szCs w:val="24"/>
          <w:lang w:eastAsia="tr-TR"/>
        </w:rPr>
        <w:t xml:space="preserve">işletme </w:t>
      </w:r>
      <w:r w:rsidR="00C47171" w:rsidRPr="00304D8D">
        <w:rPr>
          <w:rFonts w:ascii="Cambria" w:eastAsia="Times New Roman" w:hAnsi="Cambria" w:cs="Times New Roman"/>
          <w:sz w:val="24"/>
          <w:szCs w:val="24"/>
          <w:lang w:eastAsia="tr-TR"/>
        </w:rPr>
        <w:t>usul ve esaslarını düzenle</w:t>
      </w:r>
      <w:r w:rsidR="003D6906" w:rsidRPr="00304D8D">
        <w:rPr>
          <w:rFonts w:ascii="Cambria" w:eastAsia="Times New Roman" w:hAnsi="Cambria" w:cs="Times New Roman"/>
          <w:sz w:val="24"/>
          <w:szCs w:val="24"/>
          <w:lang w:eastAsia="tr-TR"/>
        </w:rPr>
        <w:t xml:space="preserve">r. </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D572F0" w:rsidRPr="00304D8D">
        <w:rPr>
          <w:rFonts w:ascii="Cambria" w:eastAsia="Times New Roman" w:hAnsi="Cambria" w:cs="Times New Roman"/>
          <w:b/>
          <w:bCs/>
          <w:sz w:val="24"/>
          <w:szCs w:val="24"/>
          <w:bdr w:val="none" w:sz="0" w:space="0" w:color="auto" w:frame="1"/>
          <w:lang w:eastAsia="tr-TR"/>
        </w:rPr>
        <w:t>Tanımlar</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1F65D5" w:rsidRPr="00304D8D">
        <w:rPr>
          <w:rFonts w:ascii="Cambria" w:eastAsia="Times New Roman" w:hAnsi="Cambria" w:cs="Times New Roman"/>
          <w:b/>
          <w:bCs/>
          <w:sz w:val="24"/>
          <w:szCs w:val="24"/>
          <w:bdr w:val="none" w:sz="0" w:space="0" w:color="auto" w:frame="1"/>
          <w:lang w:eastAsia="tr-TR"/>
        </w:rPr>
        <w:t xml:space="preserve">MADDE </w:t>
      </w:r>
      <w:r w:rsidR="00D5682F" w:rsidRPr="00304D8D">
        <w:rPr>
          <w:rFonts w:ascii="Cambria" w:eastAsia="Times New Roman" w:hAnsi="Cambria" w:cs="Times New Roman"/>
          <w:b/>
          <w:bCs/>
          <w:sz w:val="24"/>
          <w:szCs w:val="24"/>
          <w:bdr w:val="none" w:sz="0" w:space="0" w:color="auto" w:frame="1"/>
          <w:lang w:eastAsia="tr-TR"/>
        </w:rPr>
        <w:t>2 ‒</w:t>
      </w:r>
      <w:r w:rsidR="00C257EB" w:rsidRPr="00304D8D">
        <w:rPr>
          <w:rFonts w:ascii="Cambria" w:eastAsia="Times New Roman" w:hAnsi="Cambria" w:cs="Times New Roman"/>
          <w:b/>
          <w:bCs/>
          <w:sz w:val="24"/>
          <w:szCs w:val="24"/>
          <w:bdr w:val="none" w:sz="0" w:space="0" w:color="auto" w:frame="1"/>
          <w:lang w:eastAsia="tr-TR"/>
        </w:rPr>
        <w:t xml:space="preserve"> </w:t>
      </w:r>
      <w:r w:rsidR="00D572F0" w:rsidRPr="00304D8D">
        <w:rPr>
          <w:rFonts w:ascii="Cambria" w:eastAsia="Times New Roman" w:hAnsi="Cambria" w:cs="Times New Roman"/>
          <w:sz w:val="24"/>
          <w:szCs w:val="24"/>
          <w:lang w:eastAsia="tr-TR"/>
        </w:rPr>
        <w:t>Bu Yönergede geçen;</w:t>
      </w:r>
    </w:p>
    <w:p w:rsidR="00D5682F" w:rsidRPr="00304D8D" w:rsidRDefault="00D5682F" w:rsidP="00D5682F">
      <w:pPr>
        <w:pStyle w:val="ListeParagraf"/>
        <w:numPr>
          <w:ilvl w:val="0"/>
          <w:numId w:val="14"/>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b/>
          <w:sz w:val="24"/>
          <w:szCs w:val="24"/>
        </w:rPr>
        <w:t>Danışma Kurulu:</w:t>
      </w:r>
      <w:r w:rsidRPr="00304D8D">
        <w:rPr>
          <w:rFonts w:ascii="Cambria" w:hAnsi="Cambria"/>
          <w:sz w:val="24"/>
          <w:szCs w:val="24"/>
        </w:rPr>
        <w:t xml:space="preserve"> Anadolu Üniversitesi Havacılık Parkı Danışma Kurulunu </w:t>
      </w:r>
    </w:p>
    <w:p w:rsidR="002F6054" w:rsidRPr="00304D8D" w:rsidRDefault="002F6054" w:rsidP="00D5682F">
      <w:pPr>
        <w:pStyle w:val="ListeParagraf"/>
        <w:numPr>
          <w:ilvl w:val="0"/>
          <w:numId w:val="14"/>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b/>
          <w:sz w:val="24"/>
          <w:szCs w:val="24"/>
        </w:rPr>
        <w:t>Müdür:</w:t>
      </w:r>
      <w:r w:rsidRPr="00304D8D">
        <w:rPr>
          <w:rFonts w:ascii="Cambria" w:hAnsi="Cambria"/>
          <w:sz w:val="24"/>
          <w:szCs w:val="24"/>
        </w:rPr>
        <w:t xml:space="preserve"> Anadolu Üniversitesi Havacılık Parkı Müdürünü,</w:t>
      </w:r>
    </w:p>
    <w:p w:rsidR="007166B0" w:rsidRPr="00304D8D" w:rsidRDefault="00194429" w:rsidP="00D5682F">
      <w:pPr>
        <w:pStyle w:val="ListeParagraf"/>
        <w:numPr>
          <w:ilvl w:val="0"/>
          <w:numId w:val="14"/>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b/>
          <w:sz w:val="24"/>
          <w:szCs w:val="24"/>
        </w:rPr>
        <w:t>Park</w:t>
      </w:r>
      <w:r w:rsidR="007166B0" w:rsidRPr="00304D8D">
        <w:rPr>
          <w:rFonts w:ascii="Cambria" w:hAnsi="Cambria"/>
          <w:b/>
          <w:sz w:val="24"/>
          <w:szCs w:val="24"/>
        </w:rPr>
        <w:t>:</w:t>
      </w:r>
      <w:r w:rsidR="007166B0" w:rsidRPr="00304D8D">
        <w:rPr>
          <w:rFonts w:ascii="Cambria" w:hAnsi="Cambria"/>
          <w:sz w:val="24"/>
          <w:szCs w:val="24"/>
        </w:rPr>
        <w:t xml:space="preserve"> Anadolu Üniversitesi Havacılık Parkı</w:t>
      </w:r>
      <w:r w:rsidR="00820F76" w:rsidRPr="00304D8D">
        <w:rPr>
          <w:rFonts w:ascii="Cambria" w:hAnsi="Cambria"/>
          <w:sz w:val="24"/>
          <w:szCs w:val="24"/>
        </w:rPr>
        <w:t>nı,</w:t>
      </w:r>
      <w:r w:rsidR="007166B0" w:rsidRPr="00304D8D">
        <w:rPr>
          <w:rFonts w:ascii="Cambria" w:hAnsi="Cambria"/>
          <w:sz w:val="24"/>
          <w:szCs w:val="24"/>
        </w:rPr>
        <w:t xml:space="preserve"> </w:t>
      </w:r>
    </w:p>
    <w:p w:rsidR="00D572F0" w:rsidRPr="00304D8D" w:rsidRDefault="00D572F0" w:rsidP="00D5682F">
      <w:pPr>
        <w:pStyle w:val="ListeParagraf"/>
        <w:numPr>
          <w:ilvl w:val="0"/>
          <w:numId w:val="14"/>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b/>
          <w:sz w:val="24"/>
          <w:szCs w:val="24"/>
        </w:rPr>
        <w:t>Rektör:</w:t>
      </w:r>
      <w:r w:rsidRPr="00304D8D">
        <w:rPr>
          <w:rFonts w:ascii="Cambria" w:hAnsi="Cambria"/>
          <w:sz w:val="24"/>
          <w:szCs w:val="24"/>
        </w:rPr>
        <w:t xml:space="preserve"> Anadolu Üniversitesi Rektörünü,</w:t>
      </w:r>
    </w:p>
    <w:p w:rsidR="002F6054" w:rsidRPr="00304D8D" w:rsidRDefault="002F6054" w:rsidP="00D5682F">
      <w:pPr>
        <w:pStyle w:val="ListeParagraf"/>
        <w:numPr>
          <w:ilvl w:val="0"/>
          <w:numId w:val="14"/>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b/>
          <w:sz w:val="24"/>
          <w:szCs w:val="24"/>
        </w:rPr>
        <w:t>Üni</w:t>
      </w:r>
      <w:r w:rsidR="00C06AC0" w:rsidRPr="00304D8D">
        <w:rPr>
          <w:rFonts w:ascii="Cambria" w:hAnsi="Cambria"/>
          <w:b/>
          <w:sz w:val="24"/>
          <w:szCs w:val="24"/>
        </w:rPr>
        <w:t>versite:</w:t>
      </w:r>
      <w:r w:rsidR="00C06AC0" w:rsidRPr="00304D8D">
        <w:rPr>
          <w:rFonts w:ascii="Cambria" w:hAnsi="Cambria"/>
          <w:sz w:val="24"/>
          <w:szCs w:val="24"/>
        </w:rPr>
        <w:t xml:space="preserve"> Anadolu Üniversitesini,</w:t>
      </w:r>
    </w:p>
    <w:p w:rsidR="00D5682F" w:rsidRPr="00304D8D" w:rsidRDefault="00D5682F" w:rsidP="00D5682F">
      <w:pPr>
        <w:pStyle w:val="ListeParagraf"/>
        <w:numPr>
          <w:ilvl w:val="0"/>
          <w:numId w:val="14"/>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b/>
          <w:sz w:val="24"/>
          <w:szCs w:val="24"/>
        </w:rPr>
        <w:t>Yönetim Kurulu:</w:t>
      </w:r>
      <w:r w:rsidRPr="00304D8D">
        <w:rPr>
          <w:rFonts w:ascii="Cambria" w:hAnsi="Cambria"/>
          <w:sz w:val="24"/>
          <w:szCs w:val="24"/>
        </w:rPr>
        <w:t xml:space="preserve"> Anadolu Üniversitesi Havacılık Parkı Yönetim Kurulunu</w:t>
      </w:r>
    </w:p>
    <w:p w:rsidR="002F6054" w:rsidRPr="00304D8D" w:rsidRDefault="00D5682F" w:rsidP="00D5682F">
      <w:pPr>
        <w:shd w:val="clear" w:color="auto" w:fill="FFFFFF"/>
        <w:tabs>
          <w:tab w:val="left" w:pos="567"/>
        </w:tabs>
        <w:spacing w:before="100" w:beforeAutospacing="1" w:after="100" w:afterAutospacing="1" w:line="240" w:lineRule="exact"/>
        <w:jc w:val="both"/>
        <w:textAlignment w:val="baseline"/>
        <w:rPr>
          <w:rFonts w:ascii="Cambria" w:hAnsi="Cambria"/>
          <w:sz w:val="24"/>
          <w:szCs w:val="24"/>
        </w:rPr>
      </w:pPr>
      <w:r w:rsidRPr="00304D8D">
        <w:rPr>
          <w:rFonts w:ascii="Cambria" w:hAnsi="Cambria"/>
          <w:sz w:val="24"/>
          <w:szCs w:val="24"/>
        </w:rPr>
        <w:tab/>
      </w:r>
      <w:r w:rsidR="00C06AC0" w:rsidRPr="00304D8D">
        <w:rPr>
          <w:rFonts w:ascii="Cambria" w:hAnsi="Cambria"/>
          <w:sz w:val="24"/>
          <w:szCs w:val="24"/>
        </w:rPr>
        <w:t>ifade eder.</w:t>
      </w:r>
    </w:p>
    <w:p w:rsidR="00D572F0" w:rsidRPr="00304D8D" w:rsidRDefault="00D572F0" w:rsidP="005D5345">
      <w:pPr>
        <w:shd w:val="clear" w:color="auto" w:fill="FFFFFF"/>
        <w:tabs>
          <w:tab w:val="left" w:pos="567"/>
        </w:tabs>
        <w:spacing w:before="100" w:beforeAutospacing="1" w:after="100" w:afterAutospacing="1" w:line="240" w:lineRule="exact"/>
        <w:jc w:val="center"/>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İKİNCİ BÖLÜM</w:t>
      </w:r>
    </w:p>
    <w:p w:rsidR="00D572F0" w:rsidRPr="00304D8D" w:rsidRDefault="00ED24DD" w:rsidP="005D5345">
      <w:pPr>
        <w:shd w:val="clear" w:color="auto" w:fill="FFFFFF"/>
        <w:tabs>
          <w:tab w:val="left" w:pos="567"/>
        </w:tabs>
        <w:spacing w:before="100" w:beforeAutospacing="1" w:after="100" w:afterAutospacing="1" w:line="240" w:lineRule="exact"/>
        <w:jc w:val="center"/>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Parkın</w:t>
      </w:r>
      <w:r w:rsidR="00F2501A" w:rsidRPr="00304D8D">
        <w:rPr>
          <w:rFonts w:ascii="Cambria" w:eastAsia="Times New Roman" w:hAnsi="Cambria" w:cs="Times New Roman"/>
          <w:b/>
          <w:bCs/>
          <w:sz w:val="24"/>
          <w:szCs w:val="24"/>
          <w:bdr w:val="none" w:sz="0" w:space="0" w:color="auto" w:frame="1"/>
          <w:lang w:eastAsia="tr-TR"/>
        </w:rPr>
        <w:t xml:space="preserve"> </w:t>
      </w:r>
      <w:r w:rsidRPr="00304D8D">
        <w:rPr>
          <w:rFonts w:ascii="Cambria" w:eastAsia="Times New Roman" w:hAnsi="Cambria" w:cs="Times New Roman"/>
          <w:b/>
          <w:bCs/>
          <w:sz w:val="24"/>
          <w:szCs w:val="24"/>
          <w:bdr w:val="none" w:sz="0" w:space="0" w:color="auto" w:frame="1"/>
          <w:lang w:eastAsia="tr-TR"/>
        </w:rPr>
        <w:t>Amacı v</w:t>
      </w:r>
      <w:r w:rsidR="00954283" w:rsidRPr="00304D8D">
        <w:rPr>
          <w:rFonts w:ascii="Cambria" w:eastAsia="Times New Roman" w:hAnsi="Cambria" w:cs="Times New Roman"/>
          <w:b/>
          <w:bCs/>
          <w:sz w:val="24"/>
          <w:szCs w:val="24"/>
          <w:bdr w:val="none" w:sz="0" w:space="0" w:color="auto" w:frame="1"/>
          <w:lang w:eastAsia="tr-TR"/>
        </w:rPr>
        <w:t xml:space="preserve">e </w:t>
      </w:r>
      <w:r w:rsidR="00F60BD2" w:rsidRPr="00304D8D">
        <w:rPr>
          <w:rFonts w:ascii="Cambria" w:eastAsia="Times New Roman" w:hAnsi="Cambria" w:cs="Times New Roman"/>
          <w:b/>
          <w:bCs/>
          <w:sz w:val="24"/>
          <w:szCs w:val="24"/>
          <w:bdr w:val="none" w:sz="0" w:space="0" w:color="auto" w:frame="1"/>
          <w:lang w:eastAsia="tr-TR"/>
        </w:rPr>
        <w:t>Faaliyet Alanları</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ED24DD" w:rsidRPr="00304D8D">
        <w:rPr>
          <w:rFonts w:ascii="Cambria" w:eastAsia="Times New Roman" w:hAnsi="Cambria" w:cs="Times New Roman"/>
          <w:b/>
          <w:bCs/>
          <w:sz w:val="24"/>
          <w:szCs w:val="24"/>
          <w:bdr w:val="none" w:sz="0" w:space="0" w:color="auto" w:frame="1"/>
          <w:lang w:eastAsia="tr-TR"/>
        </w:rPr>
        <w:t>Parkın a</w:t>
      </w:r>
      <w:r w:rsidR="00CF647D" w:rsidRPr="00304D8D">
        <w:rPr>
          <w:rFonts w:ascii="Cambria" w:eastAsia="Times New Roman" w:hAnsi="Cambria" w:cs="Times New Roman"/>
          <w:b/>
          <w:bCs/>
          <w:sz w:val="24"/>
          <w:szCs w:val="24"/>
          <w:bdr w:val="none" w:sz="0" w:space="0" w:color="auto" w:frame="1"/>
          <w:lang w:eastAsia="tr-TR"/>
        </w:rPr>
        <w:t>macı</w:t>
      </w:r>
    </w:p>
    <w:p w:rsidR="00CF647D" w:rsidRPr="00304D8D" w:rsidRDefault="005D5345" w:rsidP="005D5345">
      <w:pPr>
        <w:tabs>
          <w:tab w:val="left" w:pos="567"/>
        </w:tabs>
        <w:autoSpaceDE w:val="0"/>
        <w:autoSpaceDN w:val="0"/>
        <w:adjustRightInd w:val="0"/>
        <w:spacing w:before="100" w:beforeAutospacing="1" w:after="100" w:afterAutospacing="1" w:line="240" w:lineRule="exact"/>
        <w:jc w:val="both"/>
        <w:rPr>
          <w:rFonts w:ascii="Cambria" w:hAnsi="Cambria" w:cs="Times New Roman"/>
          <w:sz w:val="24"/>
          <w:szCs w:val="24"/>
        </w:rPr>
      </w:pPr>
      <w:r w:rsidRPr="00304D8D">
        <w:rPr>
          <w:rFonts w:ascii="Cambria" w:eastAsia="Times New Roman" w:hAnsi="Cambria" w:cs="Times New Roman"/>
          <w:b/>
          <w:bCs/>
          <w:sz w:val="24"/>
          <w:szCs w:val="24"/>
          <w:bdr w:val="none" w:sz="0" w:space="0" w:color="auto" w:frame="1"/>
          <w:lang w:eastAsia="tr-TR"/>
        </w:rPr>
        <w:tab/>
      </w:r>
      <w:r w:rsidR="00C257EB" w:rsidRPr="00304D8D">
        <w:rPr>
          <w:rFonts w:ascii="Cambria" w:eastAsia="Times New Roman" w:hAnsi="Cambria" w:cs="Times New Roman"/>
          <w:b/>
          <w:bCs/>
          <w:sz w:val="24"/>
          <w:szCs w:val="24"/>
          <w:bdr w:val="none" w:sz="0" w:space="0" w:color="auto" w:frame="1"/>
          <w:lang w:eastAsia="tr-TR"/>
        </w:rPr>
        <w:t xml:space="preserve">MADDE </w:t>
      </w:r>
      <w:r w:rsidR="00D5682F" w:rsidRPr="00304D8D">
        <w:rPr>
          <w:rFonts w:ascii="Cambria" w:eastAsia="Times New Roman" w:hAnsi="Cambria" w:cs="Times New Roman"/>
          <w:b/>
          <w:bCs/>
          <w:sz w:val="24"/>
          <w:szCs w:val="24"/>
          <w:bdr w:val="none" w:sz="0" w:space="0" w:color="auto" w:frame="1"/>
          <w:lang w:eastAsia="tr-TR"/>
        </w:rPr>
        <w:t>3 ‒</w:t>
      </w:r>
      <w:r w:rsidR="00CF647D" w:rsidRPr="00304D8D">
        <w:rPr>
          <w:rFonts w:ascii="Cambria" w:eastAsia="Times New Roman" w:hAnsi="Cambria" w:cs="Times New Roman"/>
          <w:b/>
          <w:bCs/>
          <w:sz w:val="24"/>
          <w:szCs w:val="24"/>
          <w:bdr w:val="none" w:sz="0" w:space="0" w:color="auto" w:frame="1"/>
          <w:lang w:eastAsia="tr-TR"/>
        </w:rPr>
        <w:t xml:space="preserve"> </w:t>
      </w:r>
      <w:r w:rsidR="00CF647D" w:rsidRPr="00304D8D">
        <w:rPr>
          <w:rFonts w:ascii="Cambria" w:eastAsia="Times New Roman" w:hAnsi="Cambria" w:cs="Times New Roman"/>
          <w:bCs/>
          <w:sz w:val="24"/>
          <w:szCs w:val="24"/>
          <w:bdr w:val="none" w:sz="0" w:space="0" w:color="auto" w:frame="1"/>
          <w:lang w:eastAsia="tr-TR"/>
        </w:rPr>
        <w:t>Parkın amacı</w:t>
      </w:r>
      <w:r w:rsidR="004A01C5" w:rsidRPr="00304D8D">
        <w:rPr>
          <w:rFonts w:ascii="Cambria" w:eastAsia="Times New Roman" w:hAnsi="Cambria" w:cs="Times New Roman"/>
          <w:bCs/>
          <w:sz w:val="24"/>
          <w:szCs w:val="24"/>
          <w:bdr w:val="none" w:sz="0" w:space="0" w:color="auto" w:frame="1"/>
          <w:lang w:eastAsia="tr-TR"/>
        </w:rPr>
        <w:t>;</w:t>
      </w:r>
      <w:r w:rsidR="00CF647D" w:rsidRPr="00304D8D">
        <w:rPr>
          <w:rFonts w:ascii="Cambria" w:eastAsia="Times New Roman" w:hAnsi="Cambria" w:cs="Times New Roman"/>
          <w:bCs/>
          <w:sz w:val="24"/>
          <w:szCs w:val="24"/>
          <w:bdr w:val="none" w:sz="0" w:space="0" w:color="auto" w:frame="1"/>
          <w:lang w:eastAsia="tr-TR"/>
        </w:rPr>
        <w:t xml:space="preserve"> </w:t>
      </w:r>
      <w:r w:rsidR="00CF647D" w:rsidRPr="00304D8D">
        <w:rPr>
          <w:rFonts w:ascii="Cambria" w:hAnsi="Cambria" w:cs="Times New Roman"/>
          <w:sz w:val="24"/>
          <w:szCs w:val="24"/>
        </w:rPr>
        <w:t>k</w:t>
      </w:r>
      <w:r w:rsidR="00CF647D" w:rsidRPr="00304D8D">
        <w:rPr>
          <w:rFonts w:ascii="Cambria" w:hAnsi="Cambria" w:cs="Times New Roman"/>
          <w:sz w:val="24"/>
          <w:szCs w:val="24"/>
          <w:lang w:eastAsia="ar-SA"/>
        </w:rPr>
        <w:t xml:space="preserve">ent, bölge ve ülke </w:t>
      </w:r>
      <w:r w:rsidR="00D8124A" w:rsidRPr="00304D8D">
        <w:rPr>
          <w:rFonts w:ascii="Cambria" w:hAnsi="Cambria" w:cs="Times New Roman"/>
          <w:sz w:val="24"/>
          <w:szCs w:val="24"/>
          <w:lang w:eastAsia="ar-SA"/>
        </w:rPr>
        <w:t xml:space="preserve">insanına </w:t>
      </w:r>
      <w:r w:rsidR="00CF647D" w:rsidRPr="00304D8D">
        <w:rPr>
          <w:rFonts w:ascii="Cambria" w:hAnsi="Cambria" w:cs="Times New Roman"/>
          <w:sz w:val="24"/>
          <w:szCs w:val="24"/>
          <w:lang w:eastAsia="ar-SA"/>
        </w:rPr>
        <w:t xml:space="preserve">havacılık sevgisini aşılamak, havacılıkla ilgili alanlarda </w:t>
      </w:r>
      <w:r w:rsidR="00401A54" w:rsidRPr="00304D8D">
        <w:rPr>
          <w:rFonts w:ascii="Cambria" w:hAnsi="Cambria" w:cs="Times New Roman"/>
          <w:sz w:val="24"/>
          <w:szCs w:val="24"/>
          <w:lang w:eastAsia="ar-SA"/>
        </w:rPr>
        <w:t xml:space="preserve">halkın </w:t>
      </w:r>
      <w:r w:rsidR="00CF647D" w:rsidRPr="00304D8D">
        <w:rPr>
          <w:rFonts w:ascii="Cambria" w:hAnsi="Cambria" w:cs="Times New Roman"/>
          <w:sz w:val="24"/>
          <w:szCs w:val="24"/>
          <w:lang w:eastAsia="ar-SA"/>
        </w:rPr>
        <w:t xml:space="preserve">bilgi </w:t>
      </w:r>
      <w:r w:rsidR="00D8124A" w:rsidRPr="00304D8D">
        <w:rPr>
          <w:rFonts w:ascii="Cambria" w:hAnsi="Cambria" w:cs="Times New Roman"/>
          <w:sz w:val="24"/>
          <w:szCs w:val="24"/>
          <w:lang w:eastAsia="ar-SA"/>
        </w:rPr>
        <w:t xml:space="preserve">birikimini </w:t>
      </w:r>
      <w:r w:rsidR="00CF647D" w:rsidRPr="00304D8D">
        <w:rPr>
          <w:rFonts w:ascii="Cambria" w:hAnsi="Cambria" w:cs="Times New Roman"/>
          <w:sz w:val="24"/>
          <w:szCs w:val="24"/>
          <w:lang w:eastAsia="ar-SA"/>
        </w:rPr>
        <w:t>art</w:t>
      </w:r>
      <w:r w:rsidR="0004201C" w:rsidRPr="00304D8D">
        <w:rPr>
          <w:rFonts w:ascii="Cambria" w:hAnsi="Cambria" w:cs="Times New Roman"/>
          <w:sz w:val="24"/>
          <w:szCs w:val="24"/>
          <w:lang w:eastAsia="ar-SA"/>
        </w:rPr>
        <w:t>t</w:t>
      </w:r>
      <w:r w:rsidR="00CF647D" w:rsidRPr="00304D8D">
        <w:rPr>
          <w:rFonts w:ascii="Cambria" w:hAnsi="Cambria" w:cs="Times New Roman"/>
          <w:sz w:val="24"/>
          <w:szCs w:val="24"/>
          <w:lang w:eastAsia="ar-SA"/>
        </w:rPr>
        <w:t>ırmak</w:t>
      </w:r>
      <w:r w:rsidR="00D8124A" w:rsidRPr="00304D8D">
        <w:rPr>
          <w:rFonts w:ascii="Cambria" w:hAnsi="Cambria" w:cs="Times New Roman"/>
          <w:sz w:val="24"/>
          <w:szCs w:val="24"/>
          <w:lang w:eastAsia="ar-SA"/>
        </w:rPr>
        <w:t>,</w:t>
      </w:r>
      <w:r w:rsidR="00CF647D" w:rsidRPr="00304D8D">
        <w:rPr>
          <w:rFonts w:ascii="Cambria" w:hAnsi="Cambria" w:cs="Times New Roman"/>
          <w:sz w:val="24"/>
          <w:szCs w:val="24"/>
          <w:lang w:eastAsia="ar-SA"/>
        </w:rPr>
        <w:t xml:space="preserve"> havacılığın gelişimine destek olmalarını sağlam</w:t>
      </w:r>
      <w:r w:rsidR="00272B18" w:rsidRPr="00304D8D">
        <w:rPr>
          <w:rFonts w:ascii="Cambria" w:hAnsi="Cambria" w:cs="Times New Roman"/>
          <w:sz w:val="24"/>
          <w:szCs w:val="24"/>
          <w:lang w:eastAsia="ar-SA"/>
        </w:rPr>
        <w:t>ak</w:t>
      </w:r>
      <w:r w:rsidR="004A01C5" w:rsidRPr="00304D8D">
        <w:rPr>
          <w:rFonts w:ascii="Cambria" w:hAnsi="Cambria" w:cs="Times New Roman"/>
          <w:sz w:val="24"/>
          <w:szCs w:val="24"/>
          <w:lang w:eastAsia="ar-SA"/>
        </w:rPr>
        <w:t>,</w:t>
      </w:r>
      <w:r w:rsidR="00272B18" w:rsidRPr="00304D8D">
        <w:rPr>
          <w:rFonts w:ascii="Cambria" w:hAnsi="Cambria" w:cs="Times New Roman"/>
          <w:sz w:val="24"/>
          <w:szCs w:val="24"/>
          <w:lang w:eastAsia="ar-SA"/>
        </w:rPr>
        <w:t xml:space="preserve"> bilim iletişimi</w:t>
      </w:r>
      <w:r w:rsidR="004A01C5" w:rsidRPr="00304D8D">
        <w:rPr>
          <w:rFonts w:ascii="Cambria" w:hAnsi="Cambria" w:cs="Times New Roman"/>
          <w:sz w:val="24"/>
          <w:szCs w:val="24"/>
          <w:lang w:eastAsia="ar-SA"/>
        </w:rPr>
        <w:t>ni</w:t>
      </w:r>
      <w:r w:rsidR="00272B18" w:rsidRPr="00304D8D">
        <w:rPr>
          <w:rFonts w:ascii="Cambria" w:hAnsi="Cambria" w:cs="Times New Roman"/>
          <w:sz w:val="24"/>
          <w:szCs w:val="24"/>
          <w:lang w:eastAsia="ar-SA"/>
        </w:rPr>
        <w:t xml:space="preserve"> gerçekleştirmek, </w:t>
      </w:r>
      <w:r w:rsidR="00D8124A" w:rsidRPr="00304D8D">
        <w:rPr>
          <w:rFonts w:ascii="Cambria" w:hAnsi="Cambria" w:cs="Times New Roman"/>
          <w:sz w:val="24"/>
          <w:szCs w:val="24"/>
        </w:rPr>
        <w:t xml:space="preserve">havacılık mirasının öncülerini tanıtmak, </w:t>
      </w:r>
      <w:r w:rsidR="00272B18" w:rsidRPr="00304D8D">
        <w:rPr>
          <w:rFonts w:ascii="Cambria" w:hAnsi="Cambria" w:cs="Times New Roman"/>
          <w:sz w:val="24"/>
          <w:szCs w:val="24"/>
        </w:rPr>
        <w:t>havacılık mirasına ait hava aracı, nesne ve bilgileri sergilemek</w:t>
      </w:r>
      <w:r w:rsidR="00D8124A" w:rsidRPr="00304D8D">
        <w:rPr>
          <w:rFonts w:ascii="Cambria" w:hAnsi="Cambria" w:cs="Times New Roman"/>
          <w:sz w:val="24"/>
          <w:szCs w:val="24"/>
        </w:rPr>
        <w:t>tir.</w:t>
      </w:r>
      <w:r w:rsidR="00272B18" w:rsidRPr="00304D8D">
        <w:rPr>
          <w:rFonts w:ascii="Cambria" w:hAnsi="Cambria" w:cs="Times New Roman"/>
          <w:sz w:val="24"/>
          <w:szCs w:val="24"/>
        </w:rPr>
        <w:t xml:space="preserve"> </w:t>
      </w:r>
    </w:p>
    <w:p w:rsidR="00CF647D"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b/>
          <w:sz w:val="24"/>
          <w:szCs w:val="24"/>
          <w:lang w:eastAsia="tr-TR"/>
        </w:rPr>
      </w:pPr>
      <w:r w:rsidRPr="00304D8D">
        <w:rPr>
          <w:rFonts w:ascii="Cambria" w:eastAsia="Times New Roman" w:hAnsi="Cambria" w:cs="Times New Roman"/>
          <w:b/>
          <w:sz w:val="24"/>
          <w:szCs w:val="24"/>
          <w:lang w:eastAsia="tr-TR"/>
        </w:rPr>
        <w:tab/>
      </w:r>
      <w:r w:rsidR="0004201C" w:rsidRPr="00304D8D">
        <w:rPr>
          <w:rFonts w:ascii="Cambria" w:eastAsia="Times New Roman" w:hAnsi="Cambria" w:cs="Times New Roman"/>
          <w:b/>
          <w:sz w:val="24"/>
          <w:szCs w:val="24"/>
          <w:lang w:eastAsia="tr-TR"/>
        </w:rPr>
        <w:t>Parkın faaliyet a</w:t>
      </w:r>
      <w:r w:rsidR="00CF647D" w:rsidRPr="00304D8D">
        <w:rPr>
          <w:rFonts w:ascii="Cambria" w:eastAsia="Times New Roman" w:hAnsi="Cambria" w:cs="Times New Roman"/>
          <w:b/>
          <w:sz w:val="24"/>
          <w:szCs w:val="24"/>
          <w:lang w:eastAsia="tr-TR"/>
        </w:rPr>
        <w:t>lanları</w:t>
      </w:r>
    </w:p>
    <w:p w:rsidR="00CF647D"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hAnsi="Cambria"/>
          <w:sz w:val="24"/>
          <w:szCs w:val="24"/>
        </w:rPr>
      </w:pPr>
      <w:r w:rsidRPr="00304D8D">
        <w:rPr>
          <w:rFonts w:ascii="Cambria" w:hAnsi="Cambria"/>
          <w:b/>
          <w:sz w:val="24"/>
          <w:szCs w:val="24"/>
        </w:rPr>
        <w:tab/>
      </w:r>
      <w:r w:rsidR="00CF647D" w:rsidRPr="00304D8D">
        <w:rPr>
          <w:rFonts w:ascii="Cambria" w:hAnsi="Cambria"/>
          <w:b/>
          <w:sz w:val="24"/>
          <w:szCs w:val="24"/>
        </w:rPr>
        <w:t>M</w:t>
      </w:r>
      <w:r w:rsidR="00C2749F" w:rsidRPr="00304D8D">
        <w:rPr>
          <w:rFonts w:ascii="Cambria" w:hAnsi="Cambria"/>
          <w:b/>
          <w:sz w:val="24"/>
          <w:szCs w:val="24"/>
        </w:rPr>
        <w:t>ADDE</w:t>
      </w:r>
      <w:r w:rsidR="00C257EB" w:rsidRPr="00304D8D">
        <w:rPr>
          <w:rFonts w:ascii="Cambria" w:hAnsi="Cambria"/>
          <w:b/>
          <w:sz w:val="24"/>
          <w:szCs w:val="24"/>
        </w:rPr>
        <w:t xml:space="preserve"> </w:t>
      </w:r>
      <w:r w:rsidR="00D5682F" w:rsidRPr="00304D8D">
        <w:rPr>
          <w:rFonts w:ascii="Cambria" w:eastAsia="Times New Roman" w:hAnsi="Cambria" w:cs="Times New Roman"/>
          <w:b/>
          <w:bCs/>
          <w:sz w:val="24"/>
          <w:szCs w:val="24"/>
          <w:bdr w:val="none" w:sz="0" w:space="0" w:color="auto" w:frame="1"/>
          <w:lang w:eastAsia="tr-TR"/>
        </w:rPr>
        <w:t>4 ‒</w:t>
      </w:r>
      <w:r w:rsidR="00CF647D" w:rsidRPr="00304D8D">
        <w:rPr>
          <w:rFonts w:ascii="Cambria" w:hAnsi="Cambria"/>
          <w:sz w:val="24"/>
          <w:szCs w:val="24"/>
        </w:rPr>
        <w:t xml:space="preserve"> </w:t>
      </w:r>
      <w:r w:rsidR="00401A54" w:rsidRPr="00304D8D">
        <w:rPr>
          <w:rFonts w:ascii="Cambria" w:hAnsi="Cambria"/>
          <w:sz w:val="24"/>
          <w:szCs w:val="24"/>
        </w:rPr>
        <w:t xml:space="preserve">Park, toplumun havacılık konusundaki farkındalığını, bilgisini ve havacılık </w:t>
      </w:r>
      <w:r w:rsidR="001004BD" w:rsidRPr="00304D8D">
        <w:rPr>
          <w:rFonts w:ascii="Cambria" w:hAnsi="Cambria"/>
          <w:sz w:val="24"/>
          <w:szCs w:val="24"/>
        </w:rPr>
        <w:t>sevgisini</w:t>
      </w:r>
      <w:r w:rsidR="00401A54" w:rsidRPr="00304D8D">
        <w:rPr>
          <w:rFonts w:ascii="Cambria" w:hAnsi="Cambria"/>
          <w:sz w:val="24"/>
          <w:szCs w:val="24"/>
        </w:rPr>
        <w:t xml:space="preserve"> arttırmak </w:t>
      </w:r>
      <w:r w:rsidR="001004BD" w:rsidRPr="00304D8D">
        <w:rPr>
          <w:rFonts w:ascii="Cambria" w:hAnsi="Cambria"/>
          <w:sz w:val="24"/>
          <w:szCs w:val="24"/>
        </w:rPr>
        <w:t>amacıyla aşağıdaki etkinlikleri gerçekleştirir</w:t>
      </w:r>
      <w:r w:rsidR="00401A54" w:rsidRPr="00304D8D">
        <w:rPr>
          <w:rFonts w:ascii="Cambria" w:hAnsi="Cambria"/>
          <w:sz w:val="24"/>
          <w:szCs w:val="24"/>
        </w:rPr>
        <w:t>:</w:t>
      </w:r>
    </w:p>
    <w:p w:rsidR="001C6ADB" w:rsidRPr="00304D8D" w:rsidRDefault="00E969A1" w:rsidP="005D5345">
      <w:pPr>
        <w:pStyle w:val="ListeParagraf"/>
        <w:numPr>
          <w:ilvl w:val="0"/>
          <w:numId w:val="9"/>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M</w:t>
      </w:r>
      <w:r w:rsidR="008011D6" w:rsidRPr="00304D8D">
        <w:rPr>
          <w:rFonts w:ascii="Cambria" w:hAnsi="Cambria"/>
          <w:sz w:val="24"/>
          <w:szCs w:val="24"/>
        </w:rPr>
        <w:t>odel uçak kursları düzenleme,</w:t>
      </w:r>
    </w:p>
    <w:p w:rsidR="001C6ADB" w:rsidRPr="00304D8D" w:rsidRDefault="00E969A1" w:rsidP="005D5345">
      <w:pPr>
        <w:pStyle w:val="ListeParagraf"/>
        <w:numPr>
          <w:ilvl w:val="0"/>
          <w:numId w:val="9"/>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U</w:t>
      </w:r>
      <w:r w:rsidR="001C6ADB" w:rsidRPr="00304D8D">
        <w:rPr>
          <w:rFonts w:ascii="Cambria" w:hAnsi="Cambria"/>
          <w:sz w:val="24"/>
          <w:szCs w:val="24"/>
        </w:rPr>
        <w:t>zaktan kumandalı hava</w:t>
      </w:r>
      <w:r w:rsidR="00E94D8A" w:rsidRPr="00304D8D">
        <w:rPr>
          <w:rFonts w:ascii="Cambria" w:hAnsi="Cambria"/>
          <w:sz w:val="24"/>
          <w:szCs w:val="24"/>
        </w:rPr>
        <w:t xml:space="preserve"> </w:t>
      </w:r>
      <w:r w:rsidR="001C6ADB" w:rsidRPr="00304D8D">
        <w:rPr>
          <w:rFonts w:ascii="Cambria" w:hAnsi="Cambria"/>
          <w:sz w:val="24"/>
          <w:szCs w:val="24"/>
        </w:rPr>
        <w:t>ara</w:t>
      </w:r>
      <w:r w:rsidRPr="00304D8D">
        <w:rPr>
          <w:rFonts w:ascii="Cambria" w:hAnsi="Cambria"/>
          <w:sz w:val="24"/>
          <w:szCs w:val="24"/>
        </w:rPr>
        <w:t xml:space="preserve">çlarına ilişkin </w:t>
      </w:r>
      <w:r w:rsidR="006B2894" w:rsidRPr="00304D8D">
        <w:rPr>
          <w:rFonts w:ascii="Cambria" w:hAnsi="Cambria"/>
          <w:sz w:val="24"/>
          <w:szCs w:val="24"/>
        </w:rPr>
        <w:t>pilotaj eğitimi düzenleme</w:t>
      </w:r>
      <w:r w:rsidR="008011D6" w:rsidRPr="00304D8D">
        <w:rPr>
          <w:rFonts w:ascii="Cambria" w:hAnsi="Cambria"/>
          <w:sz w:val="24"/>
          <w:szCs w:val="24"/>
        </w:rPr>
        <w:t xml:space="preserve">, </w:t>
      </w:r>
    </w:p>
    <w:p w:rsidR="0004201C" w:rsidRPr="00304D8D" w:rsidRDefault="00304D8D" w:rsidP="005D5345">
      <w:pPr>
        <w:pStyle w:val="ListeParagraf"/>
        <w:numPr>
          <w:ilvl w:val="0"/>
          <w:numId w:val="9"/>
        </w:numPr>
        <w:shd w:val="clear" w:color="auto" w:fill="FFFFFF"/>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Ç</w:t>
      </w:r>
      <w:r w:rsidR="00A83EB5" w:rsidRPr="00304D8D">
        <w:rPr>
          <w:rFonts w:ascii="Cambria" w:hAnsi="Cambria"/>
          <w:sz w:val="24"/>
          <w:szCs w:val="24"/>
        </w:rPr>
        <w:t xml:space="preserve">ocuk ve gençlere yönelik </w:t>
      </w:r>
      <w:r w:rsidR="0004201C" w:rsidRPr="00304D8D">
        <w:rPr>
          <w:rFonts w:ascii="Cambria" w:hAnsi="Cambria"/>
          <w:sz w:val="24"/>
          <w:szCs w:val="24"/>
        </w:rPr>
        <w:t>havacılığa ilişk</w:t>
      </w:r>
      <w:r w:rsidR="006B2894" w:rsidRPr="00304D8D">
        <w:rPr>
          <w:rFonts w:ascii="Cambria" w:hAnsi="Cambria"/>
          <w:sz w:val="24"/>
          <w:szCs w:val="24"/>
        </w:rPr>
        <w:t>in atölye çalışmaları düzenleme</w:t>
      </w:r>
      <w:r w:rsidR="0004201C" w:rsidRPr="00304D8D">
        <w:rPr>
          <w:rFonts w:ascii="Cambria" w:hAnsi="Cambria"/>
          <w:sz w:val="24"/>
          <w:szCs w:val="24"/>
        </w:rPr>
        <w:t xml:space="preserve">, </w:t>
      </w:r>
    </w:p>
    <w:p w:rsidR="001C6ADB" w:rsidRPr="00304D8D" w:rsidRDefault="00976D8B" w:rsidP="005D5345">
      <w:pPr>
        <w:pStyle w:val="WW-NormalWeb1"/>
        <w:numPr>
          <w:ilvl w:val="0"/>
          <w:numId w:val="9"/>
        </w:numPr>
        <w:spacing w:before="100" w:beforeAutospacing="1" w:after="100" w:afterAutospacing="1" w:line="240" w:lineRule="exact"/>
        <w:ind w:left="851" w:hanging="284"/>
        <w:jc w:val="both"/>
        <w:rPr>
          <w:rFonts w:ascii="Cambria" w:hAnsi="Cambria"/>
          <w:lang w:eastAsia="tr-TR"/>
        </w:rPr>
      </w:pPr>
      <w:r w:rsidRPr="00304D8D">
        <w:rPr>
          <w:rFonts w:ascii="Cambria" w:hAnsi="Cambria"/>
        </w:rPr>
        <w:t xml:space="preserve">Havacılık konuları kapsamında; </w:t>
      </w:r>
      <w:r w:rsidR="0004201C" w:rsidRPr="00304D8D">
        <w:rPr>
          <w:rFonts w:ascii="Cambria" w:hAnsi="Cambria"/>
        </w:rPr>
        <w:t xml:space="preserve">deney setleri aracılığıyla bilim sergisi, </w:t>
      </w:r>
      <w:r w:rsidR="001C6ADB" w:rsidRPr="00304D8D">
        <w:rPr>
          <w:rFonts w:ascii="Cambria" w:hAnsi="Cambria"/>
        </w:rPr>
        <w:t>art</w:t>
      </w:r>
      <w:r w:rsidR="0004201C" w:rsidRPr="00304D8D">
        <w:rPr>
          <w:rFonts w:ascii="Cambria" w:hAnsi="Cambria"/>
        </w:rPr>
        <w:t>t</w:t>
      </w:r>
      <w:r w:rsidR="001C6ADB" w:rsidRPr="00304D8D">
        <w:rPr>
          <w:rFonts w:ascii="Cambria" w:hAnsi="Cambria"/>
        </w:rPr>
        <w:t xml:space="preserve">ırılmış gerçeklik uygulamaları, </w:t>
      </w:r>
      <w:r w:rsidR="00D8124A" w:rsidRPr="00304D8D">
        <w:rPr>
          <w:rFonts w:ascii="Cambria" w:hAnsi="Cambria"/>
        </w:rPr>
        <w:t xml:space="preserve">üç boyutlu filmler, </w:t>
      </w:r>
      <w:r w:rsidR="001C6ADB" w:rsidRPr="00304D8D">
        <w:rPr>
          <w:rFonts w:ascii="Cambria" w:hAnsi="Cambria"/>
        </w:rPr>
        <w:t xml:space="preserve">etkileşimli masa ve ekranlar </w:t>
      </w:r>
      <w:r w:rsidRPr="00304D8D">
        <w:rPr>
          <w:rFonts w:ascii="Cambria" w:hAnsi="Cambria"/>
        </w:rPr>
        <w:t xml:space="preserve">gibi araçlarla </w:t>
      </w:r>
      <w:r w:rsidR="001C6ADB" w:rsidRPr="00304D8D">
        <w:rPr>
          <w:rFonts w:ascii="Cambria" w:hAnsi="Cambria"/>
        </w:rPr>
        <w:t>eğlenceli</w:t>
      </w:r>
      <w:r w:rsidR="00E969A1" w:rsidRPr="00304D8D">
        <w:rPr>
          <w:rFonts w:ascii="Cambria" w:hAnsi="Cambria"/>
        </w:rPr>
        <w:t xml:space="preserve"> ve </w:t>
      </w:r>
      <w:r w:rsidR="001C6ADB" w:rsidRPr="00304D8D">
        <w:rPr>
          <w:rFonts w:ascii="Cambria" w:hAnsi="Cambria"/>
        </w:rPr>
        <w:t xml:space="preserve">ilgi çekici bir şekilde bilgi transferi </w:t>
      </w:r>
      <w:r w:rsidR="001004BD" w:rsidRPr="00304D8D">
        <w:rPr>
          <w:rFonts w:ascii="Cambria" w:hAnsi="Cambria"/>
        </w:rPr>
        <w:t>s</w:t>
      </w:r>
      <w:r w:rsidR="006B2894" w:rsidRPr="00304D8D">
        <w:rPr>
          <w:rFonts w:ascii="Cambria" w:hAnsi="Cambria"/>
        </w:rPr>
        <w:t>ağlama</w:t>
      </w:r>
      <w:r w:rsidR="001004BD" w:rsidRPr="00304D8D">
        <w:rPr>
          <w:rFonts w:ascii="Cambria" w:hAnsi="Cambria"/>
        </w:rPr>
        <w:t xml:space="preserve">, </w:t>
      </w:r>
    </w:p>
    <w:p w:rsidR="00580C04" w:rsidRDefault="00580C04" w:rsidP="005D5345">
      <w:pPr>
        <w:pStyle w:val="ListeParagraf"/>
        <w:numPr>
          <w:ilvl w:val="0"/>
          <w:numId w:val="9"/>
        </w:numPr>
        <w:autoSpaceDE w:val="0"/>
        <w:autoSpaceDN w:val="0"/>
        <w:adjustRightInd w:val="0"/>
        <w:spacing w:before="100" w:beforeAutospacing="1" w:after="100" w:afterAutospacing="1" w:line="240" w:lineRule="exact"/>
        <w:ind w:left="851" w:hanging="284"/>
        <w:jc w:val="both"/>
        <w:rPr>
          <w:rFonts w:ascii="Cambria" w:hAnsi="Cambria"/>
          <w:sz w:val="24"/>
          <w:szCs w:val="24"/>
        </w:rPr>
      </w:pPr>
      <w:r w:rsidRPr="00304D8D">
        <w:rPr>
          <w:rFonts w:ascii="Cambria" w:hAnsi="Cambria"/>
          <w:sz w:val="24"/>
          <w:szCs w:val="24"/>
        </w:rPr>
        <w:t xml:space="preserve">Havacılığın </w:t>
      </w:r>
      <w:r w:rsidR="0004201C" w:rsidRPr="00304D8D">
        <w:rPr>
          <w:rFonts w:ascii="Cambria" w:hAnsi="Cambria"/>
          <w:sz w:val="24"/>
          <w:szCs w:val="24"/>
        </w:rPr>
        <w:t xml:space="preserve">gelişmesine katkı sağlayan </w:t>
      </w:r>
      <w:r w:rsidR="00D8124A" w:rsidRPr="00304D8D">
        <w:rPr>
          <w:rFonts w:ascii="Cambria" w:hAnsi="Cambria"/>
          <w:sz w:val="24"/>
          <w:szCs w:val="24"/>
        </w:rPr>
        <w:t xml:space="preserve">ve </w:t>
      </w:r>
      <w:r w:rsidR="0004201C" w:rsidRPr="00304D8D">
        <w:rPr>
          <w:rFonts w:ascii="Cambria" w:hAnsi="Cambria"/>
          <w:sz w:val="24"/>
          <w:szCs w:val="24"/>
        </w:rPr>
        <w:t>tarih</w:t>
      </w:r>
      <w:r w:rsidR="00B465F0" w:rsidRPr="00304D8D">
        <w:rPr>
          <w:rFonts w:ascii="Cambria" w:hAnsi="Cambria"/>
          <w:sz w:val="24"/>
          <w:szCs w:val="24"/>
        </w:rPr>
        <w:t>î</w:t>
      </w:r>
      <w:r w:rsidRPr="00304D8D">
        <w:rPr>
          <w:rFonts w:ascii="Cambria" w:hAnsi="Cambria"/>
          <w:sz w:val="24"/>
          <w:szCs w:val="24"/>
        </w:rPr>
        <w:t xml:space="preserve"> değeri olan havacılık mirasına ait hava a</w:t>
      </w:r>
      <w:r w:rsidR="0004201C" w:rsidRPr="00304D8D">
        <w:rPr>
          <w:rFonts w:ascii="Cambria" w:hAnsi="Cambria"/>
          <w:sz w:val="24"/>
          <w:szCs w:val="24"/>
        </w:rPr>
        <w:t>raçlarını</w:t>
      </w:r>
      <w:r w:rsidR="00B465F0" w:rsidRPr="00304D8D">
        <w:rPr>
          <w:rFonts w:ascii="Cambria" w:hAnsi="Cambria"/>
          <w:sz w:val="24"/>
          <w:szCs w:val="24"/>
        </w:rPr>
        <w:t>,</w:t>
      </w:r>
      <w:r w:rsidR="0004201C" w:rsidRPr="00304D8D">
        <w:rPr>
          <w:rFonts w:ascii="Cambria" w:hAnsi="Cambria"/>
          <w:sz w:val="24"/>
          <w:szCs w:val="24"/>
        </w:rPr>
        <w:t xml:space="preserve"> n</w:t>
      </w:r>
      <w:r w:rsidR="006B2894" w:rsidRPr="00304D8D">
        <w:rPr>
          <w:rFonts w:ascii="Cambria" w:hAnsi="Cambria"/>
          <w:sz w:val="24"/>
          <w:szCs w:val="24"/>
        </w:rPr>
        <w:t>esneleri ve bilgileri sergileme</w:t>
      </w:r>
      <w:r w:rsidR="0004201C" w:rsidRPr="00304D8D">
        <w:rPr>
          <w:rFonts w:ascii="Cambria" w:hAnsi="Cambria"/>
          <w:sz w:val="24"/>
          <w:szCs w:val="24"/>
        </w:rPr>
        <w:t>,</w:t>
      </w:r>
    </w:p>
    <w:p w:rsidR="00304D8D" w:rsidRPr="00304D8D" w:rsidRDefault="00304D8D" w:rsidP="005D5345">
      <w:pPr>
        <w:pStyle w:val="ListeParagraf"/>
        <w:numPr>
          <w:ilvl w:val="0"/>
          <w:numId w:val="9"/>
        </w:numPr>
        <w:autoSpaceDE w:val="0"/>
        <w:autoSpaceDN w:val="0"/>
        <w:adjustRightInd w:val="0"/>
        <w:spacing w:before="100" w:beforeAutospacing="1" w:after="100" w:afterAutospacing="1" w:line="240" w:lineRule="exact"/>
        <w:ind w:left="851" w:hanging="284"/>
        <w:jc w:val="both"/>
        <w:rPr>
          <w:rFonts w:ascii="Cambria" w:hAnsi="Cambria"/>
          <w:sz w:val="28"/>
          <w:szCs w:val="24"/>
        </w:rPr>
      </w:pPr>
      <w:r w:rsidRPr="00304D8D">
        <w:rPr>
          <w:rFonts w:ascii="Cambria" w:hAnsi="Cambria"/>
          <w:sz w:val="24"/>
        </w:rPr>
        <w:t>Seminer, konferans, kongre, kurslar ve diğer bilimsel etkinlikler düzenleme,</w:t>
      </w:r>
    </w:p>
    <w:p w:rsidR="00304D8D" w:rsidRPr="00304D8D" w:rsidRDefault="00304D8D" w:rsidP="005D5345">
      <w:pPr>
        <w:pStyle w:val="ListeParagraf"/>
        <w:numPr>
          <w:ilvl w:val="0"/>
          <w:numId w:val="9"/>
        </w:numPr>
        <w:autoSpaceDE w:val="0"/>
        <w:autoSpaceDN w:val="0"/>
        <w:adjustRightInd w:val="0"/>
        <w:spacing w:before="100" w:beforeAutospacing="1" w:after="100" w:afterAutospacing="1" w:line="240" w:lineRule="exact"/>
        <w:ind w:left="851" w:hanging="284"/>
        <w:jc w:val="both"/>
        <w:rPr>
          <w:rFonts w:ascii="Cambria" w:hAnsi="Cambria"/>
          <w:sz w:val="28"/>
          <w:szCs w:val="24"/>
        </w:rPr>
      </w:pPr>
      <w:r w:rsidRPr="00304D8D">
        <w:rPr>
          <w:rFonts w:ascii="Cambria" w:hAnsi="Cambria"/>
          <w:sz w:val="24"/>
        </w:rPr>
        <w:t>Yurt içi ve yurt dışı bilimsel toplantılara katılma,</w:t>
      </w:r>
    </w:p>
    <w:p w:rsidR="00304D8D" w:rsidRPr="00304D8D" w:rsidRDefault="00304D8D" w:rsidP="005D5345">
      <w:pPr>
        <w:pStyle w:val="ListeParagraf"/>
        <w:numPr>
          <w:ilvl w:val="0"/>
          <w:numId w:val="9"/>
        </w:numPr>
        <w:autoSpaceDE w:val="0"/>
        <w:autoSpaceDN w:val="0"/>
        <w:adjustRightInd w:val="0"/>
        <w:spacing w:before="100" w:beforeAutospacing="1" w:after="100" w:afterAutospacing="1" w:line="240" w:lineRule="exact"/>
        <w:ind w:left="851" w:hanging="284"/>
        <w:jc w:val="both"/>
        <w:rPr>
          <w:rFonts w:ascii="Cambria" w:hAnsi="Cambria"/>
          <w:sz w:val="28"/>
          <w:szCs w:val="24"/>
        </w:rPr>
      </w:pPr>
      <w:r w:rsidRPr="00304D8D">
        <w:rPr>
          <w:rFonts w:ascii="Cambria" w:hAnsi="Cambria"/>
          <w:sz w:val="24"/>
        </w:rPr>
        <w:t>Gereksinim duyduğu, laboratuvar, atölye ve tesisleri kurma,</w:t>
      </w:r>
    </w:p>
    <w:p w:rsidR="001C6ADB" w:rsidRPr="00304D8D" w:rsidRDefault="00580C04" w:rsidP="005D5345">
      <w:pPr>
        <w:pStyle w:val="WW-NormalWeb1"/>
        <w:numPr>
          <w:ilvl w:val="0"/>
          <w:numId w:val="9"/>
        </w:numPr>
        <w:spacing w:before="100" w:beforeAutospacing="1" w:after="100" w:afterAutospacing="1" w:line="240" w:lineRule="exact"/>
        <w:ind w:left="851" w:hanging="284"/>
        <w:jc w:val="both"/>
        <w:rPr>
          <w:rFonts w:ascii="Cambria" w:hAnsi="Cambria"/>
          <w:lang w:eastAsia="tr-TR"/>
        </w:rPr>
      </w:pPr>
      <w:r w:rsidRPr="00304D8D">
        <w:rPr>
          <w:rFonts w:ascii="Cambria" w:hAnsi="Cambria"/>
        </w:rPr>
        <w:lastRenderedPageBreak/>
        <w:t>Ülkemiz</w:t>
      </w:r>
      <w:r w:rsidR="00B74BB5" w:rsidRPr="00304D8D">
        <w:rPr>
          <w:rFonts w:ascii="Cambria" w:hAnsi="Cambria"/>
        </w:rPr>
        <w:t>in</w:t>
      </w:r>
      <w:r w:rsidRPr="00304D8D">
        <w:rPr>
          <w:rFonts w:ascii="Cambria" w:hAnsi="Cambria"/>
        </w:rPr>
        <w:t xml:space="preserve"> ve dünya havacılık mirasının ö</w:t>
      </w:r>
      <w:r w:rsidR="006B2894" w:rsidRPr="00304D8D">
        <w:rPr>
          <w:rFonts w:ascii="Cambria" w:hAnsi="Cambria"/>
        </w:rPr>
        <w:t>ncülerini tanıtma</w:t>
      </w:r>
      <w:r w:rsidR="00B465F0" w:rsidRPr="00304D8D">
        <w:rPr>
          <w:rFonts w:ascii="Cambria" w:hAnsi="Cambria"/>
        </w:rPr>
        <w:t>,</w:t>
      </w:r>
    </w:p>
    <w:p w:rsidR="00CF647D" w:rsidRPr="00304D8D" w:rsidRDefault="00B465F0" w:rsidP="005D5345">
      <w:pPr>
        <w:pStyle w:val="WW-NormalWeb1"/>
        <w:numPr>
          <w:ilvl w:val="0"/>
          <w:numId w:val="9"/>
        </w:numPr>
        <w:spacing w:before="100" w:beforeAutospacing="1" w:after="100" w:afterAutospacing="1" w:line="240" w:lineRule="exact"/>
        <w:ind w:left="851" w:hanging="284"/>
        <w:jc w:val="both"/>
        <w:rPr>
          <w:rFonts w:ascii="Cambria" w:hAnsi="Cambria"/>
          <w:lang w:eastAsia="tr-TR"/>
        </w:rPr>
      </w:pPr>
      <w:r w:rsidRPr="00304D8D">
        <w:rPr>
          <w:rFonts w:ascii="Cambria" w:hAnsi="Cambria"/>
        </w:rPr>
        <w:t>Benzer amaçlar güden ulusal</w:t>
      </w:r>
      <w:r w:rsidR="00207B01" w:rsidRPr="00304D8D">
        <w:rPr>
          <w:rFonts w:ascii="Cambria" w:hAnsi="Cambria"/>
        </w:rPr>
        <w:t>/</w:t>
      </w:r>
      <w:r w:rsidR="002F6054" w:rsidRPr="00304D8D">
        <w:rPr>
          <w:rFonts w:ascii="Cambria" w:hAnsi="Cambria"/>
        </w:rPr>
        <w:t xml:space="preserve">uluslararası </w:t>
      </w:r>
      <w:r w:rsidR="00BA041A" w:rsidRPr="00304D8D">
        <w:rPr>
          <w:rFonts w:ascii="Cambria" w:hAnsi="Cambria"/>
        </w:rPr>
        <w:t>kurumlarla iş</w:t>
      </w:r>
      <w:r w:rsidR="00B74BB5" w:rsidRPr="00304D8D">
        <w:rPr>
          <w:rFonts w:ascii="Cambria" w:hAnsi="Cambria"/>
        </w:rPr>
        <w:t xml:space="preserve"> </w:t>
      </w:r>
      <w:r w:rsidR="00BA041A" w:rsidRPr="00304D8D">
        <w:rPr>
          <w:rFonts w:ascii="Cambria" w:hAnsi="Cambria"/>
        </w:rPr>
        <w:t>b</w:t>
      </w:r>
      <w:r w:rsidR="006B2894" w:rsidRPr="00304D8D">
        <w:rPr>
          <w:rFonts w:ascii="Cambria" w:hAnsi="Cambria"/>
        </w:rPr>
        <w:t>irliği yapma</w:t>
      </w:r>
      <w:r w:rsidR="00BA041A" w:rsidRPr="00304D8D">
        <w:rPr>
          <w:rFonts w:ascii="Cambria" w:hAnsi="Cambria"/>
        </w:rPr>
        <w:t xml:space="preserve">, diğer park ve </w:t>
      </w:r>
      <w:r w:rsidR="00A83EB5" w:rsidRPr="00304D8D">
        <w:rPr>
          <w:rFonts w:ascii="Cambria" w:hAnsi="Cambria"/>
        </w:rPr>
        <w:t>müzelerden</w:t>
      </w:r>
      <w:r w:rsidRPr="00304D8D">
        <w:rPr>
          <w:rFonts w:ascii="Cambria" w:hAnsi="Cambria"/>
        </w:rPr>
        <w:t xml:space="preserve"> </w:t>
      </w:r>
      <w:r w:rsidR="00B74BB5" w:rsidRPr="00304D8D">
        <w:rPr>
          <w:rFonts w:ascii="Cambria" w:hAnsi="Cambria"/>
        </w:rPr>
        <w:t xml:space="preserve">sağladıkları </w:t>
      </w:r>
      <w:r w:rsidRPr="00304D8D">
        <w:rPr>
          <w:rFonts w:ascii="Cambria" w:hAnsi="Cambria"/>
        </w:rPr>
        <w:t xml:space="preserve">ilgili nesneleri </w:t>
      </w:r>
      <w:r w:rsidR="006B2894" w:rsidRPr="00304D8D">
        <w:rPr>
          <w:rFonts w:ascii="Cambria" w:hAnsi="Cambria"/>
        </w:rPr>
        <w:t>sergileme</w:t>
      </w:r>
      <w:r w:rsidR="00BA041A" w:rsidRPr="00304D8D">
        <w:rPr>
          <w:rFonts w:ascii="Cambria" w:hAnsi="Cambria"/>
        </w:rPr>
        <w:t>.</w:t>
      </w:r>
    </w:p>
    <w:p w:rsidR="00D572F0" w:rsidRPr="00304D8D" w:rsidRDefault="00D572F0" w:rsidP="005D5345">
      <w:pPr>
        <w:shd w:val="clear" w:color="auto" w:fill="FFFFFF"/>
        <w:tabs>
          <w:tab w:val="left" w:pos="567"/>
        </w:tabs>
        <w:spacing w:before="100" w:beforeAutospacing="1" w:after="100" w:afterAutospacing="1" w:line="240" w:lineRule="exact"/>
        <w:jc w:val="center"/>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ÜÇÜNCÜ BÖLÜM</w:t>
      </w:r>
    </w:p>
    <w:p w:rsidR="00D572F0" w:rsidRPr="00304D8D" w:rsidRDefault="00B465F0" w:rsidP="005D5345">
      <w:pPr>
        <w:shd w:val="clear" w:color="auto" w:fill="FFFFFF"/>
        <w:tabs>
          <w:tab w:val="left" w:pos="567"/>
        </w:tabs>
        <w:spacing w:before="100" w:beforeAutospacing="1" w:after="100" w:afterAutospacing="1" w:line="240" w:lineRule="exact"/>
        <w:jc w:val="center"/>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 xml:space="preserve">Parkın </w:t>
      </w:r>
      <w:r w:rsidR="000658BB" w:rsidRPr="00304D8D">
        <w:rPr>
          <w:rFonts w:ascii="Cambria" w:eastAsia="Times New Roman" w:hAnsi="Cambria" w:cs="Times New Roman"/>
          <w:b/>
          <w:bCs/>
          <w:sz w:val="24"/>
          <w:szCs w:val="24"/>
          <w:bdr w:val="none" w:sz="0" w:space="0" w:color="auto" w:frame="1"/>
          <w:lang w:eastAsia="tr-TR"/>
        </w:rPr>
        <w:t xml:space="preserve">Yönetim </w:t>
      </w:r>
      <w:r w:rsidR="00D572F0" w:rsidRPr="00304D8D">
        <w:rPr>
          <w:rFonts w:ascii="Cambria" w:eastAsia="Times New Roman" w:hAnsi="Cambria" w:cs="Times New Roman"/>
          <w:b/>
          <w:bCs/>
          <w:sz w:val="24"/>
          <w:szCs w:val="24"/>
          <w:bdr w:val="none" w:sz="0" w:space="0" w:color="auto" w:frame="1"/>
          <w:lang w:eastAsia="tr-TR"/>
        </w:rPr>
        <w:t>Organları ve Görevleri</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B465F0" w:rsidRPr="00304D8D">
        <w:rPr>
          <w:rFonts w:ascii="Cambria" w:eastAsia="Times New Roman" w:hAnsi="Cambria" w:cs="Times New Roman"/>
          <w:b/>
          <w:bCs/>
          <w:sz w:val="24"/>
          <w:szCs w:val="24"/>
          <w:bdr w:val="none" w:sz="0" w:space="0" w:color="auto" w:frame="1"/>
          <w:lang w:eastAsia="tr-TR"/>
        </w:rPr>
        <w:t xml:space="preserve">Parkın </w:t>
      </w:r>
      <w:r w:rsidR="000658BB" w:rsidRPr="00304D8D">
        <w:rPr>
          <w:rFonts w:ascii="Cambria" w:eastAsia="Times New Roman" w:hAnsi="Cambria" w:cs="Times New Roman"/>
          <w:b/>
          <w:bCs/>
          <w:sz w:val="24"/>
          <w:szCs w:val="24"/>
          <w:bdr w:val="none" w:sz="0" w:space="0" w:color="auto" w:frame="1"/>
          <w:lang w:eastAsia="tr-TR"/>
        </w:rPr>
        <w:t xml:space="preserve">yönetim </w:t>
      </w:r>
      <w:r w:rsidR="00B465F0" w:rsidRPr="00304D8D">
        <w:rPr>
          <w:rFonts w:ascii="Cambria" w:eastAsia="Times New Roman" w:hAnsi="Cambria" w:cs="Times New Roman"/>
          <w:b/>
          <w:bCs/>
          <w:sz w:val="24"/>
          <w:szCs w:val="24"/>
          <w:bdr w:val="none" w:sz="0" w:space="0" w:color="auto" w:frame="1"/>
          <w:lang w:eastAsia="tr-TR"/>
        </w:rPr>
        <w:t>o</w:t>
      </w:r>
      <w:r w:rsidR="00D572F0" w:rsidRPr="00304D8D">
        <w:rPr>
          <w:rFonts w:ascii="Cambria" w:eastAsia="Times New Roman" w:hAnsi="Cambria" w:cs="Times New Roman"/>
          <w:b/>
          <w:bCs/>
          <w:sz w:val="24"/>
          <w:szCs w:val="24"/>
          <w:bdr w:val="none" w:sz="0" w:space="0" w:color="auto" w:frame="1"/>
          <w:lang w:eastAsia="tr-TR"/>
        </w:rPr>
        <w:t>rganları</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C257EB" w:rsidRPr="00304D8D">
        <w:rPr>
          <w:rFonts w:ascii="Cambria" w:eastAsia="Times New Roman" w:hAnsi="Cambria" w:cs="Times New Roman"/>
          <w:b/>
          <w:bCs/>
          <w:sz w:val="24"/>
          <w:szCs w:val="24"/>
          <w:bdr w:val="none" w:sz="0" w:space="0" w:color="auto" w:frame="1"/>
          <w:lang w:eastAsia="tr-TR"/>
        </w:rPr>
        <w:t xml:space="preserve">MADDE </w:t>
      </w:r>
      <w:r w:rsidR="00D5682F" w:rsidRPr="00304D8D">
        <w:rPr>
          <w:rFonts w:ascii="Cambria" w:eastAsia="Times New Roman" w:hAnsi="Cambria" w:cs="Times New Roman"/>
          <w:b/>
          <w:bCs/>
          <w:sz w:val="24"/>
          <w:szCs w:val="24"/>
          <w:bdr w:val="none" w:sz="0" w:space="0" w:color="auto" w:frame="1"/>
          <w:lang w:eastAsia="tr-TR"/>
        </w:rPr>
        <w:t>5 ‒</w:t>
      </w:r>
      <w:r w:rsidR="00D767C4" w:rsidRPr="00304D8D">
        <w:rPr>
          <w:rFonts w:ascii="Cambria" w:eastAsia="Times New Roman" w:hAnsi="Cambria" w:cs="Times New Roman"/>
          <w:b/>
          <w:bCs/>
          <w:sz w:val="24"/>
          <w:szCs w:val="24"/>
          <w:bdr w:val="none" w:sz="0" w:space="0" w:color="auto" w:frame="1"/>
          <w:lang w:eastAsia="tr-TR"/>
        </w:rPr>
        <w:t xml:space="preserve"> </w:t>
      </w:r>
      <w:r w:rsidR="00D767C4" w:rsidRPr="00304D8D">
        <w:rPr>
          <w:rFonts w:ascii="Cambria" w:eastAsia="Times New Roman" w:hAnsi="Cambria" w:cs="Times New Roman"/>
          <w:bCs/>
          <w:sz w:val="24"/>
          <w:szCs w:val="24"/>
          <w:bdr w:val="none" w:sz="0" w:space="0" w:color="auto" w:frame="1"/>
          <w:lang w:eastAsia="tr-TR"/>
        </w:rPr>
        <w:t>Parkın</w:t>
      </w:r>
      <w:r w:rsidR="00D767C4" w:rsidRPr="00304D8D">
        <w:rPr>
          <w:rFonts w:ascii="Cambria" w:eastAsia="Times New Roman" w:hAnsi="Cambria" w:cs="Times New Roman"/>
          <w:b/>
          <w:bCs/>
          <w:sz w:val="24"/>
          <w:szCs w:val="24"/>
          <w:bdr w:val="none" w:sz="0" w:space="0" w:color="auto" w:frame="1"/>
          <w:lang w:eastAsia="tr-TR"/>
        </w:rPr>
        <w:t xml:space="preserve"> </w:t>
      </w:r>
      <w:r w:rsidR="00D572F0" w:rsidRPr="00304D8D">
        <w:rPr>
          <w:rFonts w:ascii="Cambria" w:eastAsia="Times New Roman" w:hAnsi="Cambria" w:cs="Times New Roman"/>
          <w:sz w:val="24"/>
          <w:szCs w:val="24"/>
          <w:lang w:eastAsia="tr-TR"/>
        </w:rPr>
        <w:t>yönetim organları</w:t>
      </w:r>
      <w:r w:rsidR="000658BB" w:rsidRPr="00304D8D">
        <w:rPr>
          <w:rFonts w:ascii="Cambria" w:eastAsia="Times New Roman" w:hAnsi="Cambria" w:cs="Times New Roman"/>
          <w:sz w:val="24"/>
          <w:szCs w:val="24"/>
          <w:lang w:eastAsia="tr-TR"/>
        </w:rPr>
        <w:t>;</w:t>
      </w:r>
      <w:r w:rsidR="00D572F0" w:rsidRPr="00304D8D">
        <w:rPr>
          <w:rFonts w:ascii="Cambria" w:eastAsia="Times New Roman" w:hAnsi="Cambria" w:cs="Times New Roman"/>
          <w:sz w:val="24"/>
          <w:szCs w:val="24"/>
          <w:lang w:eastAsia="tr-TR"/>
        </w:rPr>
        <w:t xml:space="preserve"> </w:t>
      </w:r>
      <w:r w:rsidR="00D767C4" w:rsidRPr="00304D8D">
        <w:rPr>
          <w:rFonts w:ascii="Cambria" w:eastAsia="Times New Roman" w:hAnsi="Cambria" w:cs="Times New Roman"/>
          <w:sz w:val="24"/>
          <w:szCs w:val="24"/>
          <w:lang w:eastAsia="tr-TR"/>
        </w:rPr>
        <w:t>Müdür</w:t>
      </w:r>
      <w:r w:rsidR="00B260F8" w:rsidRPr="00304D8D">
        <w:rPr>
          <w:rFonts w:ascii="Cambria" w:eastAsia="Times New Roman" w:hAnsi="Cambria" w:cs="Times New Roman"/>
          <w:sz w:val="24"/>
          <w:szCs w:val="24"/>
          <w:lang w:eastAsia="tr-TR"/>
        </w:rPr>
        <w:t>, Yönetim Kurulu</w:t>
      </w:r>
      <w:r w:rsidR="00D572F0" w:rsidRPr="00304D8D">
        <w:rPr>
          <w:rFonts w:ascii="Cambria" w:eastAsia="Times New Roman" w:hAnsi="Cambria" w:cs="Times New Roman"/>
          <w:sz w:val="24"/>
          <w:szCs w:val="24"/>
          <w:lang w:eastAsia="tr-TR"/>
        </w:rPr>
        <w:t xml:space="preserve"> ve </w:t>
      </w:r>
      <w:r w:rsidR="0067187B" w:rsidRPr="00304D8D">
        <w:rPr>
          <w:rFonts w:ascii="Cambria" w:eastAsia="Times New Roman" w:hAnsi="Cambria" w:cs="Times New Roman"/>
          <w:sz w:val="24"/>
          <w:szCs w:val="24"/>
          <w:lang w:eastAsia="tr-TR"/>
        </w:rPr>
        <w:t xml:space="preserve">Danışma </w:t>
      </w:r>
      <w:r w:rsidR="00B465F0" w:rsidRPr="00304D8D">
        <w:rPr>
          <w:rFonts w:ascii="Cambria" w:eastAsia="Times New Roman" w:hAnsi="Cambria" w:cs="Times New Roman"/>
          <w:sz w:val="24"/>
          <w:szCs w:val="24"/>
          <w:lang w:eastAsia="tr-TR"/>
        </w:rPr>
        <w:t>Kuruludur</w:t>
      </w:r>
      <w:r w:rsidR="00D572F0" w:rsidRPr="00304D8D">
        <w:rPr>
          <w:rFonts w:ascii="Cambria" w:eastAsia="Times New Roman" w:hAnsi="Cambria" w:cs="Times New Roman"/>
          <w:sz w:val="24"/>
          <w:szCs w:val="24"/>
          <w:lang w:eastAsia="tr-TR"/>
        </w:rPr>
        <w:t>.</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B465F0" w:rsidRPr="00304D8D">
        <w:rPr>
          <w:rFonts w:ascii="Cambria" w:eastAsia="Times New Roman" w:hAnsi="Cambria" w:cs="Times New Roman"/>
          <w:b/>
          <w:bCs/>
          <w:sz w:val="24"/>
          <w:szCs w:val="24"/>
          <w:bdr w:val="none" w:sz="0" w:space="0" w:color="auto" w:frame="1"/>
          <w:lang w:eastAsia="tr-TR"/>
        </w:rPr>
        <w:t>Müdür</w:t>
      </w:r>
    </w:p>
    <w:p w:rsidR="000658BB"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C257EB" w:rsidRPr="00304D8D">
        <w:rPr>
          <w:rFonts w:ascii="Cambria" w:eastAsia="Times New Roman" w:hAnsi="Cambria" w:cs="Times New Roman"/>
          <w:b/>
          <w:bCs/>
          <w:sz w:val="24"/>
          <w:szCs w:val="24"/>
          <w:bdr w:val="none" w:sz="0" w:space="0" w:color="auto" w:frame="1"/>
          <w:lang w:eastAsia="tr-TR"/>
        </w:rPr>
        <w:t xml:space="preserve">MADDE </w:t>
      </w:r>
      <w:r w:rsidR="00D5682F" w:rsidRPr="00304D8D">
        <w:rPr>
          <w:rFonts w:ascii="Cambria" w:eastAsia="Times New Roman" w:hAnsi="Cambria" w:cs="Times New Roman"/>
          <w:b/>
          <w:bCs/>
          <w:sz w:val="24"/>
          <w:szCs w:val="24"/>
          <w:bdr w:val="none" w:sz="0" w:space="0" w:color="auto" w:frame="1"/>
          <w:lang w:eastAsia="tr-TR"/>
        </w:rPr>
        <w:t>6 ‒</w:t>
      </w:r>
      <w:r w:rsidR="00387B77" w:rsidRPr="00304D8D">
        <w:rPr>
          <w:rFonts w:ascii="Cambria" w:eastAsia="Times New Roman" w:hAnsi="Cambria" w:cs="Times New Roman"/>
          <w:b/>
          <w:bCs/>
          <w:sz w:val="24"/>
          <w:szCs w:val="24"/>
          <w:bdr w:val="none" w:sz="0" w:space="0" w:color="auto" w:frame="1"/>
          <w:lang w:eastAsia="tr-TR"/>
        </w:rPr>
        <w:t xml:space="preserve"> </w:t>
      </w:r>
      <w:r w:rsidR="00D572F0" w:rsidRPr="00304D8D">
        <w:rPr>
          <w:rFonts w:ascii="Cambria" w:eastAsia="Times New Roman" w:hAnsi="Cambria" w:cs="Times New Roman"/>
          <w:sz w:val="24"/>
          <w:szCs w:val="24"/>
          <w:lang w:eastAsia="tr-TR"/>
        </w:rPr>
        <w:t xml:space="preserve">Müdür, </w:t>
      </w:r>
      <w:r w:rsidR="00B42E16" w:rsidRPr="00304D8D">
        <w:rPr>
          <w:rFonts w:ascii="Cambria" w:eastAsia="Times New Roman" w:hAnsi="Cambria" w:cs="Times New Roman"/>
          <w:sz w:val="24"/>
          <w:szCs w:val="24"/>
          <w:lang w:eastAsia="tr-TR"/>
        </w:rPr>
        <w:t>Parkın</w:t>
      </w:r>
      <w:r w:rsidR="00B465F0" w:rsidRPr="00304D8D">
        <w:rPr>
          <w:rFonts w:ascii="Cambria" w:eastAsia="Times New Roman" w:hAnsi="Cambria" w:cs="Times New Roman"/>
          <w:sz w:val="24"/>
          <w:szCs w:val="24"/>
          <w:lang w:eastAsia="tr-TR"/>
        </w:rPr>
        <w:t xml:space="preserve"> faaliyet alanlarıyla</w:t>
      </w:r>
      <w:r w:rsidR="00D572F0" w:rsidRPr="00304D8D">
        <w:rPr>
          <w:rFonts w:ascii="Cambria" w:eastAsia="Times New Roman" w:hAnsi="Cambria" w:cs="Times New Roman"/>
          <w:sz w:val="24"/>
          <w:szCs w:val="24"/>
          <w:lang w:eastAsia="tr-TR"/>
        </w:rPr>
        <w:t xml:space="preserve"> ilgili </w:t>
      </w:r>
      <w:r w:rsidR="00B74BB5" w:rsidRPr="00304D8D">
        <w:rPr>
          <w:rFonts w:ascii="Cambria" w:eastAsia="Times New Roman" w:hAnsi="Cambria" w:cs="Times New Roman"/>
          <w:sz w:val="24"/>
          <w:szCs w:val="24"/>
          <w:lang w:eastAsia="tr-TR"/>
        </w:rPr>
        <w:t xml:space="preserve">olan </w:t>
      </w:r>
      <w:r w:rsidR="00D041CF" w:rsidRPr="00304D8D">
        <w:rPr>
          <w:rFonts w:ascii="Cambria" w:eastAsia="Times New Roman" w:hAnsi="Cambria" w:cs="Times New Roman"/>
          <w:sz w:val="24"/>
          <w:szCs w:val="24"/>
          <w:lang w:eastAsia="tr-TR"/>
        </w:rPr>
        <w:t xml:space="preserve">Üniversite öğretim üyeleri arasından </w:t>
      </w:r>
      <w:r w:rsidR="00B465F0" w:rsidRPr="00304D8D">
        <w:rPr>
          <w:rFonts w:ascii="Cambria" w:eastAsia="Times New Roman" w:hAnsi="Cambria" w:cs="Times New Roman"/>
          <w:sz w:val="24"/>
          <w:szCs w:val="24"/>
          <w:lang w:eastAsia="tr-TR"/>
        </w:rPr>
        <w:t>3</w:t>
      </w:r>
      <w:r w:rsidR="00D572F0" w:rsidRPr="00304D8D">
        <w:rPr>
          <w:rFonts w:ascii="Cambria" w:eastAsia="Times New Roman" w:hAnsi="Cambria" w:cs="Times New Roman"/>
          <w:sz w:val="24"/>
          <w:szCs w:val="24"/>
          <w:lang w:eastAsia="tr-TR"/>
        </w:rPr>
        <w:t xml:space="preserve"> yıl süreyle </w:t>
      </w:r>
      <w:r w:rsidR="00D041CF" w:rsidRPr="00304D8D">
        <w:rPr>
          <w:rFonts w:ascii="Cambria" w:eastAsia="Times New Roman" w:hAnsi="Cambria" w:cs="Times New Roman"/>
          <w:sz w:val="24"/>
          <w:szCs w:val="24"/>
          <w:lang w:eastAsia="tr-TR"/>
        </w:rPr>
        <w:t xml:space="preserve">Rektör tarafından </w:t>
      </w:r>
      <w:r w:rsidR="00D572F0" w:rsidRPr="00304D8D">
        <w:rPr>
          <w:rFonts w:ascii="Cambria" w:eastAsia="Times New Roman" w:hAnsi="Cambria" w:cs="Times New Roman"/>
          <w:sz w:val="24"/>
          <w:szCs w:val="24"/>
          <w:lang w:eastAsia="tr-TR"/>
        </w:rPr>
        <w:t xml:space="preserve">görevlendirilir. Görev süresi dolan Müdür tekrar görevlendirilebilir. </w:t>
      </w:r>
      <w:r w:rsidR="000658BB" w:rsidRPr="00304D8D">
        <w:rPr>
          <w:rFonts w:ascii="Cambria" w:hAnsi="Cambria" w:cs="Times New Roman"/>
          <w:sz w:val="24"/>
          <w:szCs w:val="24"/>
        </w:rPr>
        <w:t xml:space="preserve">Müdür, </w:t>
      </w:r>
      <w:r w:rsidR="00820F76" w:rsidRPr="00304D8D">
        <w:rPr>
          <w:rFonts w:ascii="Cambria" w:hAnsi="Cambria" w:cs="Times New Roman"/>
          <w:sz w:val="24"/>
          <w:szCs w:val="24"/>
        </w:rPr>
        <w:t xml:space="preserve">Parkı </w:t>
      </w:r>
      <w:r w:rsidR="000658BB" w:rsidRPr="00304D8D">
        <w:rPr>
          <w:rFonts w:ascii="Cambria" w:hAnsi="Cambria" w:cs="Times New Roman"/>
          <w:sz w:val="24"/>
          <w:szCs w:val="24"/>
        </w:rPr>
        <w:t>temsil eder. Yönetim Kurulunun doğal üyesidir ve Yönetim Kuruluna Başkanlık eder.</w:t>
      </w:r>
    </w:p>
    <w:p w:rsidR="00D041CF" w:rsidRPr="00304D8D" w:rsidRDefault="000658BB" w:rsidP="005D5345">
      <w:pPr>
        <w:shd w:val="clear" w:color="auto" w:fill="FFFFFF"/>
        <w:tabs>
          <w:tab w:val="left" w:pos="567"/>
        </w:tabs>
        <w:spacing w:before="100" w:beforeAutospacing="1" w:after="100" w:afterAutospacing="1" w:line="240" w:lineRule="exact"/>
        <w:jc w:val="both"/>
        <w:textAlignment w:val="baseline"/>
        <w:rPr>
          <w:rFonts w:ascii="Cambria" w:hAnsi="Cambria" w:cs="Times New Roman"/>
          <w:sz w:val="24"/>
          <w:szCs w:val="24"/>
        </w:rPr>
      </w:pPr>
      <w:r w:rsidRPr="00304D8D">
        <w:rPr>
          <w:rFonts w:ascii="Cambria" w:eastAsia="Times New Roman" w:hAnsi="Cambria" w:cs="Times New Roman"/>
          <w:sz w:val="24"/>
          <w:szCs w:val="24"/>
          <w:lang w:eastAsia="tr-TR"/>
        </w:rPr>
        <w:tab/>
      </w:r>
      <w:r w:rsidRPr="00304D8D">
        <w:rPr>
          <w:rFonts w:ascii="Cambria" w:hAnsi="Cambria" w:cs="Times New Roman"/>
          <w:sz w:val="24"/>
          <w:szCs w:val="24"/>
        </w:rPr>
        <w:t xml:space="preserve">Müdür, kendisine verilen görevlerin yürütülmesinde yardımcı olmak üzere bir öğretim elemanını Müdür Yardımcısı olarak atar. Müdür Yardımcısının görev süresi Müdürün görev süresinin bitimi ile sona erer. Müdür Yardımcısı, Müdürün görevde olmadığı hâllerde Müdüre vekâlet eder. </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B465F0" w:rsidRPr="00304D8D">
        <w:rPr>
          <w:rFonts w:ascii="Cambria" w:eastAsia="Times New Roman" w:hAnsi="Cambria" w:cs="Times New Roman"/>
          <w:b/>
          <w:bCs/>
          <w:sz w:val="24"/>
          <w:szCs w:val="24"/>
          <w:bdr w:val="none" w:sz="0" w:space="0" w:color="auto" w:frame="1"/>
          <w:lang w:eastAsia="tr-TR"/>
        </w:rPr>
        <w:t>Müdürün g</w:t>
      </w:r>
      <w:r w:rsidR="00D572F0" w:rsidRPr="00304D8D">
        <w:rPr>
          <w:rFonts w:ascii="Cambria" w:eastAsia="Times New Roman" w:hAnsi="Cambria" w:cs="Times New Roman"/>
          <w:b/>
          <w:bCs/>
          <w:sz w:val="24"/>
          <w:szCs w:val="24"/>
          <w:bdr w:val="none" w:sz="0" w:space="0" w:color="auto" w:frame="1"/>
          <w:lang w:eastAsia="tr-TR"/>
        </w:rPr>
        <w:t>örevleri</w:t>
      </w:r>
    </w:p>
    <w:p w:rsidR="00D572F0" w:rsidRPr="00304D8D" w:rsidRDefault="005D5345"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C257EB" w:rsidRPr="00304D8D">
        <w:rPr>
          <w:rFonts w:ascii="Cambria" w:eastAsia="Times New Roman" w:hAnsi="Cambria" w:cs="Times New Roman"/>
          <w:b/>
          <w:bCs/>
          <w:sz w:val="24"/>
          <w:szCs w:val="24"/>
          <w:bdr w:val="none" w:sz="0" w:space="0" w:color="auto" w:frame="1"/>
          <w:lang w:eastAsia="tr-TR"/>
        </w:rPr>
        <w:t xml:space="preserve">MADDE </w:t>
      </w:r>
      <w:r w:rsidR="00D5682F" w:rsidRPr="00304D8D">
        <w:rPr>
          <w:rFonts w:ascii="Cambria" w:eastAsia="Times New Roman" w:hAnsi="Cambria" w:cs="Times New Roman"/>
          <w:b/>
          <w:bCs/>
          <w:sz w:val="24"/>
          <w:szCs w:val="24"/>
          <w:bdr w:val="none" w:sz="0" w:space="0" w:color="auto" w:frame="1"/>
          <w:lang w:eastAsia="tr-TR"/>
        </w:rPr>
        <w:t>7 ‒</w:t>
      </w:r>
      <w:r w:rsidR="00927E87" w:rsidRPr="00304D8D">
        <w:rPr>
          <w:rFonts w:ascii="Cambria" w:eastAsia="Times New Roman" w:hAnsi="Cambria" w:cs="Times New Roman"/>
          <w:b/>
          <w:bCs/>
          <w:sz w:val="24"/>
          <w:szCs w:val="24"/>
          <w:bdr w:val="none" w:sz="0" w:space="0" w:color="auto" w:frame="1"/>
          <w:lang w:eastAsia="tr-TR"/>
        </w:rPr>
        <w:t xml:space="preserve"> </w:t>
      </w:r>
      <w:r w:rsidR="00D572F0" w:rsidRPr="00304D8D">
        <w:rPr>
          <w:rFonts w:ascii="Cambria" w:eastAsia="Times New Roman" w:hAnsi="Cambria" w:cs="Times New Roman"/>
          <w:sz w:val="24"/>
          <w:szCs w:val="24"/>
          <w:lang w:eastAsia="tr-TR"/>
        </w:rPr>
        <w:t>Müdürün görevleri şunlardır:</w:t>
      </w:r>
    </w:p>
    <w:p w:rsidR="00E86A0C" w:rsidRPr="00304D8D" w:rsidRDefault="00B465F0" w:rsidP="005D5345">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 xml:space="preserve">Parkın faaliyet alanlarına yönelik </w:t>
      </w:r>
      <w:r w:rsidR="00EA36F7" w:rsidRPr="00304D8D">
        <w:rPr>
          <w:rFonts w:ascii="Cambria" w:hAnsi="Cambria"/>
          <w:sz w:val="24"/>
          <w:szCs w:val="24"/>
        </w:rPr>
        <w:t xml:space="preserve">araştırmalar </w:t>
      </w:r>
      <w:r w:rsidR="001004BD" w:rsidRPr="00304D8D">
        <w:rPr>
          <w:rFonts w:ascii="Cambria" w:hAnsi="Cambria"/>
          <w:sz w:val="24"/>
          <w:szCs w:val="24"/>
        </w:rPr>
        <w:t xml:space="preserve">yapmak ve gelişimine yönelik </w:t>
      </w:r>
      <w:r w:rsidR="00EA36F7" w:rsidRPr="00304D8D">
        <w:rPr>
          <w:rFonts w:ascii="Cambria" w:hAnsi="Cambria"/>
          <w:sz w:val="24"/>
          <w:szCs w:val="24"/>
        </w:rPr>
        <w:t>öneriler</w:t>
      </w:r>
      <w:r w:rsidR="00FD2033" w:rsidRPr="00304D8D">
        <w:rPr>
          <w:rFonts w:ascii="Cambria" w:hAnsi="Cambria"/>
          <w:sz w:val="24"/>
          <w:szCs w:val="24"/>
        </w:rPr>
        <w:t xml:space="preserve">de bulunmak, </w:t>
      </w:r>
    </w:p>
    <w:p w:rsidR="00F51BAB" w:rsidRDefault="00E86A0C" w:rsidP="005D5345">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Park personelinin</w:t>
      </w:r>
      <w:r w:rsidR="00F51BAB" w:rsidRPr="00304D8D">
        <w:rPr>
          <w:rFonts w:ascii="Cambria" w:hAnsi="Cambria"/>
          <w:sz w:val="24"/>
          <w:szCs w:val="24"/>
        </w:rPr>
        <w:t xml:space="preserve"> çalışma programlarını belirlemek, iş</w:t>
      </w:r>
      <w:r w:rsidRPr="00304D8D">
        <w:rPr>
          <w:rFonts w:ascii="Cambria" w:hAnsi="Cambria"/>
          <w:sz w:val="24"/>
          <w:szCs w:val="24"/>
        </w:rPr>
        <w:t xml:space="preserve"> </w:t>
      </w:r>
      <w:r w:rsidR="00F51BAB" w:rsidRPr="00304D8D">
        <w:rPr>
          <w:rFonts w:ascii="Cambria" w:hAnsi="Cambria"/>
          <w:sz w:val="24"/>
          <w:szCs w:val="24"/>
        </w:rPr>
        <w:t>b</w:t>
      </w:r>
      <w:r w:rsidR="009954CD" w:rsidRPr="00304D8D">
        <w:rPr>
          <w:rFonts w:ascii="Cambria" w:hAnsi="Cambria"/>
          <w:sz w:val="24"/>
          <w:szCs w:val="24"/>
        </w:rPr>
        <w:t>ölümünü sağlamak ve denetlemek,</w:t>
      </w:r>
    </w:p>
    <w:p w:rsidR="00304D8D" w:rsidRDefault="00304D8D" w:rsidP="005D5345">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 xml:space="preserve">Yönetim Kuruluna </w:t>
      </w:r>
      <w:r>
        <w:rPr>
          <w:rFonts w:ascii="Cambria" w:hAnsi="Cambria"/>
          <w:sz w:val="24"/>
          <w:szCs w:val="24"/>
        </w:rPr>
        <w:t>b</w:t>
      </w:r>
      <w:r w:rsidRPr="00304D8D">
        <w:rPr>
          <w:rFonts w:ascii="Cambria" w:hAnsi="Cambria"/>
          <w:sz w:val="24"/>
          <w:szCs w:val="24"/>
        </w:rPr>
        <w:t>aşkanlık</w:t>
      </w:r>
      <w:r>
        <w:rPr>
          <w:rFonts w:ascii="Cambria" w:hAnsi="Cambria"/>
          <w:sz w:val="24"/>
          <w:szCs w:val="24"/>
        </w:rPr>
        <w:t xml:space="preserve"> etmek,</w:t>
      </w:r>
      <w:r w:rsidRPr="00304D8D">
        <w:rPr>
          <w:rFonts w:ascii="Cambria" w:hAnsi="Cambria"/>
          <w:sz w:val="24"/>
          <w:szCs w:val="24"/>
        </w:rPr>
        <w:t xml:space="preserve"> Yönetim Kurulunu toplantıya çağırmak</w:t>
      </w:r>
      <w:r>
        <w:rPr>
          <w:rFonts w:ascii="Cambria" w:hAnsi="Cambria"/>
          <w:sz w:val="24"/>
          <w:szCs w:val="24"/>
        </w:rPr>
        <w:t xml:space="preserve"> ve</w:t>
      </w:r>
      <w:r w:rsidRPr="00304D8D">
        <w:rPr>
          <w:rFonts w:ascii="Cambria" w:hAnsi="Cambria"/>
          <w:sz w:val="24"/>
          <w:szCs w:val="24"/>
        </w:rPr>
        <w:t xml:space="preserve"> top</w:t>
      </w:r>
      <w:r>
        <w:rPr>
          <w:rFonts w:ascii="Cambria" w:hAnsi="Cambria"/>
          <w:sz w:val="24"/>
          <w:szCs w:val="24"/>
        </w:rPr>
        <w:t>lantının gündemini belirlemek,</w:t>
      </w:r>
    </w:p>
    <w:p w:rsidR="00304D8D" w:rsidRPr="00304D8D" w:rsidRDefault="00304D8D" w:rsidP="005D5345">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Pr>
          <w:rFonts w:ascii="Cambria" w:hAnsi="Cambria"/>
          <w:sz w:val="24"/>
          <w:szCs w:val="24"/>
        </w:rPr>
        <w:t>Yönetim Kurulu</w:t>
      </w:r>
      <w:r w:rsidRPr="00304D8D">
        <w:rPr>
          <w:rFonts w:ascii="Cambria" w:hAnsi="Cambria"/>
          <w:sz w:val="24"/>
          <w:szCs w:val="24"/>
        </w:rPr>
        <w:t>nun aldığı kararları uygulamak</w:t>
      </w:r>
      <w:r>
        <w:rPr>
          <w:rFonts w:ascii="Cambria" w:hAnsi="Cambria"/>
          <w:sz w:val="24"/>
          <w:szCs w:val="24"/>
        </w:rPr>
        <w:t>,</w:t>
      </w:r>
    </w:p>
    <w:p w:rsidR="00304D8D" w:rsidRPr="00304D8D" w:rsidRDefault="00304D8D" w:rsidP="005D5345">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Danışma Kuruluna başkanlık etmek ve Danışma Kurulunu toplantıya çağırmak,</w:t>
      </w:r>
    </w:p>
    <w:p w:rsidR="000D298D" w:rsidRPr="00304D8D" w:rsidRDefault="001D047D" w:rsidP="005D5345">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 xml:space="preserve">Danışma </w:t>
      </w:r>
      <w:r w:rsidR="000D298D" w:rsidRPr="00304D8D">
        <w:rPr>
          <w:rFonts w:ascii="Cambria" w:hAnsi="Cambria"/>
          <w:sz w:val="24"/>
          <w:szCs w:val="24"/>
        </w:rPr>
        <w:t>Kurulun</w:t>
      </w:r>
      <w:r w:rsidR="00E86A0C" w:rsidRPr="00304D8D">
        <w:rPr>
          <w:rFonts w:ascii="Cambria" w:hAnsi="Cambria"/>
          <w:sz w:val="24"/>
          <w:szCs w:val="24"/>
        </w:rPr>
        <w:t>un önerilerini değerlendirmek ve uygulamak</w:t>
      </w:r>
      <w:r w:rsidR="000D298D" w:rsidRPr="00304D8D">
        <w:rPr>
          <w:rFonts w:ascii="Cambria" w:hAnsi="Cambria"/>
          <w:sz w:val="24"/>
          <w:szCs w:val="24"/>
        </w:rPr>
        <w:t>,</w:t>
      </w:r>
    </w:p>
    <w:p w:rsidR="00FD1D1A" w:rsidRPr="00304D8D" w:rsidRDefault="00B74BB5" w:rsidP="005D5345">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Parkı u</w:t>
      </w:r>
      <w:r w:rsidR="00E86A0C" w:rsidRPr="00304D8D">
        <w:rPr>
          <w:rFonts w:ascii="Cambria" w:hAnsi="Cambria"/>
          <w:sz w:val="24"/>
          <w:szCs w:val="24"/>
        </w:rPr>
        <w:t>lusal/</w:t>
      </w:r>
      <w:r w:rsidR="00FD1D1A" w:rsidRPr="00304D8D">
        <w:rPr>
          <w:rFonts w:ascii="Cambria" w:hAnsi="Cambria"/>
          <w:sz w:val="24"/>
          <w:szCs w:val="24"/>
        </w:rPr>
        <w:t xml:space="preserve">uluslararası ölçekte temsil etmek, benzer faaliyetler </w:t>
      </w:r>
      <w:r w:rsidR="000658BB" w:rsidRPr="00304D8D">
        <w:rPr>
          <w:rFonts w:ascii="Cambria" w:hAnsi="Cambria"/>
          <w:sz w:val="24"/>
          <w:szCs w:val="24"/>
        </w:rPr>
        <w:t>gösteren kurum/</w:t>
      </w:r>
      <w:r w:rsidR="00E86A0C" w:rsidRPr="00304D8D">
        <w:rPr>
          <w:rFonts w:ascii="Cambria" w:hAnsi="Cambria"/>
          <w:sz w:val="24"/>
          <w:szCs w:val="24"/>
        </w:rPr>
        <w:t>kuruluşlarla</w:t>
      </w:r>
      <w:r w:rsidR="00FD1D1A" w:rsidRPr="00304D8D">
        <w:rPr>
          <w:rFonts w:ascii="Cambria" w:hAnsi="Cambria"/>
          <w:sz w:val="24"/>
          <w:szCs w:val="24"/>
        </w:rPr>
        <w:t xml:space="preserve"> iletişim </w:t>
      </w:r>
      <w:r w:rsidR="00E86A0C" w:rsidRPr="00304D8D">
        <w:rPr>
          <w:rFonts w:ascii="Cambria" w:hAnsi="Cambria"/>
          <w:sz w:val="24"/>
          <w:szCs w:val="24"/>
        </w:rPr>
        <w:t>kurmak</w:t>
      </w:r>
      <w:r w:rsidR="00FD1D1A" w:rsidRPr="00304D8D">
        <w:rPr>
          <w:rFonts w:ascii="Cambria" w:hAnsi="Cambria"/>
          <w:sz w:val="24"/>
          <w:szCs w:val="24"/>
        </w:rPr>
        <w:t>, Parkın faaliyet alanları kapsamında</w:t>
      </w:r>
      <w:r w:rsidR="00760CAD" w:rsidRPr="00304D8D">
        <w:rPr>
          <w:rFonts w:ascii="Cambria" w:hAnsi="Cambria"/>
          <w:sz w:val="24"/>
          <w:szCs w:val="24"/>
        </w:rPr>
        <w:t>,</w:t>
      </w:r>
      <w:r w:rsidR="00FD1D1A" w:rsidRPr="00304D8D">
        <w:rPr>
          <w:rFonts w:ascii="Cambria" w:hAnsi="Cambria"/>
          <w:sz w:val="24"/>
          <w:szCs w:val="24"/>
        </w:rPr>
        <w:t xml:space="preserve"> </w:t>
      </w:r>
      <w:r w:rsidR="00F51BAB" w:rsidRPr="00304D8D">
        <w:rPr>
          <w:rFonts w:ascii="Cambria" w:hAnsi="Cambria"/>
          <w:sz w:val="24"/>
          <w:szCs w:val="24"/>
        </w:rPr>
        <w:t xml:space="preserve">yerel ve küresel ölçekteki </w:t>
      </w:r>
      <w:r w:rsidR="00FD1D1A" w:rsidRPr="00304D8D">
        <w:rPr>
          <w:rFonts w:ascii="Cambria" w:hAnsi="Cambria"/>
          <w:sz w:val="24"/>
          <w:szCs w:val="24"/>
        </w:rPr>
        <w:t xml:space="preserve">gelişmeleri </w:t>
      </w:r>
      <w:r w:rsidR="009954CD" w:rsidRPr="00304D8D">
        <w:rPr>
          <w:rFonts w:ascii="Cambria" w:hAnsi="Cambria"/>
          <w:sz w:val="24"/>
          <w:szCs w:val="24"/>
        </w:rPr>
        <w:t>takip etmek,</w:t>
      </w:r>
    </w:p>
    <w:p w:rsidR="009954CD" w:rsidRPr="00304D8D" w:rsidRDefault="00E86A0C" w:rsidP="005D5345">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 xml:space="preserve">Park envanterinde bulunan </w:t>
      </w:r>
      <w:r w:rsidR="009954CD" w:rsidRPr="00304D8D">
        <w:rPr>
          <w:rFonts w:ascii="Cambria" w:hAnsi="Cambria"/>
          <w:sz w:val="24"/>
          <w:szCs w:val="24"/>
        </w:rPr>
        <w:t>hava</w:t>
      </w:r>
      <w:r w:rsidRPr="00304D8D">
        <w:rPr>
          <w:rFonts w:ascii="Cambria" w:hAnsi="Cambria"/>
          <w:sz w:val="24"/>
          <w:szCs w:val="24"/>
        </w:rPr>
        <w:t xml:space="preserve"> </w:t>
      </w:r>
      <w:r w:rsidR="009954CD" w:rsidRPr="00304D8D">
        <w:rPr>
          <w:rFonts w:ascii="Cambria" w:hAnsi="Cambria"/>
          <w:sz w:val="24"/>
          <w:szCs w:val="24"/>
        </w:rPr>
        <w:t>araç</w:t>
      </w:r>
      <w:r w:rsidRPr="00304D8D">
        <w:rPr>
          <w:rFonts w:ascii="Cambria" w:hAnsi="Cambria"/>
          <w:sz w:val="24"/>
          <w:szCs w:val="24"/>
        </w:rPr>
        <w:t>ları</w:t>
      </w:r>
      <w:r w:rsidR="00B74BB5" w:rsidRPr="00304D8D">
        <w:rPr>
          <w:rFonts w:ascii="Cambria" w:hAnsi="Cambria"/>
          <w:sz w:val="24"/>
          <w:szCs w:val="24"/>
        </w:rPr>
        <w:t>nın</w:t>
      </w:r>
      <w:r w:rsidRPr="00304D8D">
        <w:rPr>
          <w:rFonts w:ascii="Cambria" w:hAnsi="Cambria"/>
          <w:sz w:val="24"/>
          <w:szCs w:val="24"/>
        </w:rPr>
        <w:t xml:space="preserve"> ve diğer donanımın korunmasını ve bakımını</w:t>
      </w:r>
      <w:r w:rsidR="009954CD" w:rsidRPr="00304D8D">
        <w:rPr>
          <w:rFonts w:ascii="Cambria" w:hAnsi="Cambria"/>
          <w:sz w:val="24"/>
          <w:szCs w:val="24"/>
        </w:rPr>
        <w:t xml:space="preserve"> sağlamak, </w:t>
      </w:r>
    </w:p>
    <w:p w:rsidR="00D572F0" w:rsidRPr="00304D8D" w:rsidRDefault="00FD1D1A" w:rsidP="00B260F8">
      <w:pPr>
        <w:pStyle w:val="ListeParagraf"/>
        <w:numPr>
          <w:ilvl w:val="0"/>
          <w:numId w:val="10"/>
        </w:numPr>
        <w:shd w:val="clear" w:color="auto" w:fill="FFFFFF"/>
        <w:tabs>
          <w:tab w:val="left" w:pos="567"/>
        </w:tabs>
        <w:spacing w:before="100" w:beforeAutospacing="1" w:after="100" w:afterAutospacing="1" w:line="240" w:lineRule="exact"/>
        <w:ind w:left="851" w:hanging="284"/>
        <w:jc w:val="both"/>
        <w:textAlignment w:val="baseline"/>
        <w:rPr>
          <w:rFonts w:ascii="Cambria" w:hAnsi="Cambria"/>
          <w:sz w:val="24"/>
          <w:szCs w:val="24"/>
        </w:rPr>
      </w:pPr>
      <w:r w:rsidRPr="00304D8D">
        <w:rPr>
          <w:rFonts w:ascii="Cambria" w:hAnsi="Cambria"/>
          <w:sz w:val="24"/>
          <w:szCs w:val="24"/>
        </w:rPr>
        <w:t xml:space="preserve">Parkın </w:t>
      </w:r>
      <w:r w:rsidR="00D572F0" w:rsidRPr="00304D8D">
        <w:rPr>
          <w:rFonts w:ascii="Cambria" w:hAnsi="Cambria"/>
          <w:sz w:val="24"/>
          <w:szCs w:val="24"/>
        </w:rPr>
        <w:t xml:space="preserve">yıllık faaliyet </w:t>
      </w:r>
      <w:r w:rsidR="00FD2033" w:rsidRPr="00304D8D">
        <w:rPr>
          <w:rFonts w:ascii="Cambria" w:hAnsi="Cambria"/>
          <w:sz w:val="24"/>
          <w:szCs w:val="24"/>
        </w:rPr>
        <w:t xml:space="preserve">raporunu </w:t>
      </w:r>
      <w:r w:rsidRPr="00304D8D">
        <w:rPr>
          <w:rFonts w:ascii="Cambria" w:hAnsi="Cambria"/>
          <w:sz w:val="24"/>
          <w:szCs w:val="24"/>
        </w:rPr>
        <w:t>hazır</w:t>
      </w:r>
      <w:r w:rsidR="00F51BAB" w:rsidRPr="00304D8D">
        <w:rPr>
          <w:rFonts w:ascii="Cambria" w:hAnsi="Cambria"/>
          <w:sz w:val="24"/>
          <w:szCs w:val="24"/>
        </w:rPr>
        <w:t xml:space="preserve">lamak ve </w:t>
      </w:r>
      <w:r w:rsidR="00FD2033" w:rsidRPr="00304D8D">
        <w:rPr>
          <w:rFonts w:ascii="Cambria" w:hAnsi="Cambria"/>
          <w:sz w:val="24"/>
          <w:szCs w:val="24"/>
        </w:rPr>
        <w:t xml:space="preserve">Yönetim Kurulunun ve </w:t>
      </w:r>
      <w:r w:rsidR="001D047D" w:rsidRPr="00304D8D">
        <w:rPr>
          <w:rFonts w:ascii="Cambria" w:hAnsi="Cambria"/>
          <w:sz w:val="24"/>
          <w:szCs w:val="24"/>
        </w:rPr>
        <w:t xml:space="preserve">Danışma </w:t>
      </w:r>
      <w:r w:rsidR="00E86A0C" w:rsidRPr="00304D8D">
        <w:rPr>
          <w:rFonts w:ascii="Cambria" w:hAnsi="Cambria"/>
          <w:sz w:val="24"/>
          <w:szCs w:val="24"/>
        </w:rPr>
        <w:t xml:space="preserve">Kurulunun </w:t>
      </w:r>
      <w:r w:rsidR="00FD2033" w:rsidRPr="00304D8D">
        <w:rPr>
          <w:rFonts w:ascii="Cambria" w:hAnsi="Cambria"/>
          <w:sz w:val="24"/>
          <w:szCs w:val="24"/>
        </w:rPr>
        <w:t xml:space="preserve">görüşlerini </w:t>
      </w:r>
      <w:r w:rsidR="00A0453F" w:rsidRPr="00304D8D">
        <w:rPr>
          <w:rFonts w:ascii="Cambria" w:hAnsi="Cambria"/>
          <w:sz w:val="24"/>
          <w:szCs w:val="24"/>
        </w:rPr>
        <w:t>alarak Rektöre sun</w:t>
      </w:r>
      <w:r w:rsidR="001D047D" w:rsidRPr="00304D8D">
        <w:rPr>
          <w:rFonts w:ascii="Cambria" w:hAnsi="Cambria"/>
          <w:sz w:val="24"/>
          <w:szCs w:val="24"/>
        </w:rPr>
        <w:t xml:space="preserve">mak. </w:t>
      </w:r>
    </w:p>
    <w:p w:rsidR="00080939" w:rsidRPr="00304D8D" w:rsidRDefault="00080939" w:rsidP="00B260F8">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t>Yönetim Kurulu</w:t>
      </w:r>
    </w:p>
    <w:p w:rsidR="007C3583" w:rsidRPr="0016714C" w:rsidRDefault="00080939" w:rsidP="00B27710">
      <w:pPr>
        <w:shd w:val="clear" w:color="auto" w:fill="FFFFFF"/>
        <w:tabs>
          <w:tab w:val="left" w:pos="567"/>
        </w:tabs>
        <w:spacing w:before="100" w:beforeAutospacing="1" w:after="100" w:afterAutospacing="1" w:line="240" w:lineRule="exact"/>
        <w:jc w:val="both"/>
        <w:textAlignment w:val="baseline"/>
        <w:rPr>
          <w:rFonts w:ascii="Cambria" w:hAnsi="Cambria" w:cs="Times New Roman"/>
          <w:sz w:val="24"/>
          <w:szCs w:val="24"/>
        </w:rPr>
      </w:pPr>
      <w:r w:rsidRPr="00304D8D">
        <w:rPr>
          <w:rFonts w:ascii="Cambria" w:eastAsia="Times New Roman" w:hAnsi="Cambria" w:cs="Times New Roman"/>
          <w:b/>
          <w:bCs/>
          <w:sz w:val="24"/>
          <w:szCs w:val="24"/>
          <w:bdr w:val="none" w:sz="0" w:space="0" w:color="auto" w:frame="1"/>
          <w:lang w:eastAsia="tr-TR"/>
        </w:rPr>
        <w:tab/>
        <w:t xml:space="preserve">MADDE </w:t>
      </w:r>
      <w:r w:rsidR="00D5682F" w:rsidRPr="00304D8D">
        <w:rPr>
          <w:rFonts w:ascii="Cambria" w:eastAsia="Times New Roman" w:hAnsi="Cambria" w:cs="Times New Roman"/>
          <w:b/>
          <w:bCs/>
          <w:sz w:val="24"/>
          <w:szCs w:val="24"/>
          <w:bdr w:val="none" w:sz="0" w:space="0" w:color="auto" w:frame="1"/>
          <w:lang w:eastAsia="tr-TR"/>
        </w:rPr>
        <w:t>8 ‒</w:t>
      </w:r>
      <w:r w:rsidRPr="00304D8D">
        <w:rPr>
          <w:rFonts w:ascii="Cambria" w:eastAsia="Times New Roman" w:hAnsi="Cambria" w:cs="Times New Roman"/>
          <w:b/>
          <w:bCs/>
          <w:sz w:val="24"/>
          <w:szCs w:val="24"/>
          <w:bdr w:val="none" w:sz="0" w:space="0" w:color="auto" w:frame="1"/>
          <w:lang w:eastAsia="tr-TR"/>
        </w:rPr>
        <w:t xml:space="preserve"> </w:t>
      </w:r>
      <w:r w:rsidR="007C3583" w:rsidRPr="00304D8D">
        <w:rPr>
          <w:rFonts w:ascii="Cambria" w:hAnsi="Cambria" w:cs="Times New Roman"/>
          <w:sz w:val="24"/>
          <w:szCs w:val="24"/>
        </w:rPr>
        <w:t>Yönetim Kurulu; Müdür, Müdür Yardımcısı ve Rektör tarafından Anadolu Üniversitesi Öğretim Üyeleri arası</w:t>
      </w:r>
      <w:r w:rsidR="00B74BB5" w:rsidRPr="00304D8D">
        <w:rPr>
          <w:rFonts w:ascii="Cambria" w:hAnsi="Cambria" w:cs="Times New Roman"/>
          <w:sz w:val="24"/>
          <w:szCs w:val="24"/>
        </w:rPr>
        <w:t>ndan 3 yıl için görevlendirilen</w:t>
      </w:r>
      <w:r w:rsidR="007C3583" w:rsidRPr="00304D8D">
        <w:rPr>
          <w:rFonts w:ascii="Cambria" w:hAnsi="Cambria" w:cs="Times New Roman"/>
          <w:sz w:val="24"/>
          <w:szCs w:val="24"/>
        </w:rPr>
        <w:t xml:space="preserve"> 3 üye ile birlikte toplam 5 üyeden oluşur. Üyelikten ayrılan üye/üyelerin yerine kalan süreyi tamamlamak üzere görevlendirme, süresi dolan üyenin/üyelerin yerine ise yeniden görevlendirme yapılır. Yönetim </w:t>
      </w:r>
      <w:r w:rsidR="007C3583" w:rsidRPr="007448D2">
        <w:rPr>
          <w:rFonts w:ascii="Cambria" w:hAnsi="Cambria" w:cs="Times New Roman"/>
          <w:sz w:val="24"/>
          <w:szCs w:val="24"/>
        </w:rPr>
        <w:t>Kurulu</w:t>
      </w:r>
      <w:r w:rsidR="007448D2" w:rsidRPr="007448D2">
        <w:rPr>
          <w:rFonts w:ascii="Cambria" w:hAnsi="Cambria" w:cs="Times New Roman"/>
          <w:sz w:val="24"/>
          <w:szCs w:val="24"/>
        </w:rPr>
        <w:t>,</w:t>
      </w:r>
      <w:r w:rsidR="007C3583" w:rsidRPr="007448D2">
        <w:rPr>
          <w:rFonts w:ascii="Cambria" w:hAnsi="Cambria" w:cs="Times New Roman"/>
          <w:sz w:val="24"/>
          <w:szCs w:val="24"/>
        </w:rPr>
        <w:t xml:space="preserve"> </w:t>
      </w:r>
      <w:r w:rsidR="007448D2" w:rsidRPr="007448D2">
        <w:rPr>
          <w:rFonts w:ascii="Cambria" w:hAnsi="Cambria" w:cs="Times New Roman"/>
          <w:sz w:val="24"/>
        </w:rPr>
        <w:t>Müdürün başkanlığında</w:t>
      </w:r>
      <w:r w:rsidR="007448D2" w:rsidRPr="007448D2">
        <w:rPr>
          <w:rFonts w:ascii="Cambria" w:hAnsi="Cambria" w:cs="Times New Roman"/>
          <w:sz w:val="24"/>
          <w:szCs w:val="24"/>
        </w:rPr>
        <w:t xml:space="preserve"> </w:t>
      </w:r>
      <w:r w:rsidR="007C3583" w:rsidRPr="007448D2">
        <w:rPr>
          <w:rFonts w:ascii="Cambria" w:hAnsi="Cambria" w:cs="Times New Roman"/>
          <w:sz w:val="24"/>
          <w:szCs w:val="24"/>
        </w:rPr>
        <w:t>en geç</w:t>
      </w:r>
      <w:r w:rsidR="007C3583" w:rsidRPr="00304D8D">
        <w:rPr>
          <w:rFonts w:ascii="Cambria" w:hAnsi="Cambria" w:cs="Times New Roman"/>
          <w:sz w:val="24"/>
          <w:szCs w:val="24"/>
        </w:rPr>
        <w:t xml:space="preserve"> 3 ayda bir olağan, gerekli h</w:t>
      </w:r>
      <w:r w:rsidR="00B74BB5" w:rsidRPr="00304D8D">
        <w:rPr>
          <w:rFonts w:ascii="Cambria" w:hAnsi="Cambria" w:cs="Times New Roman"/>
          <w:sz w:val="24"/>
          <w:szCs w:val="24"/>
        </w:rPr>
        <w:t>â</w:t>
      </w:r>
      <w:r w:rsidR="007C3583" w:rsidRPr="00304D8D">
        <w:rPr>
          <w:rFonts w:ascii="Cambria" w:hAnsi="Cambria" w:cs="Times New Roman"/>
          <w:sz w:val="24"/>
          <w:szCs w:val="24"/>
        </w:rPr>
        <w:t xml:space="preserve">llerde Başkanın talebi doğrultusunda olağanüstü toplanabilir. Yönetim Kurulu toplantılarına üst üste üç </w:t>
      </w:r>
      <w:r w:rsidR="00B74BB5" w:rsidRPr="00304D8D">
        <w:rPr>
          <w:rFonts w:ascii="Cambria" w:hAnsi="Cambria" w:cs="Times New Roman"/>
          <w:sz w:val="24"/>
          <w:szCs w:val="24"/>
        </w:rPr>
        <w:t xml:space="preserve">kez </w:t>
      </w:r>
      <w:r w:rsidR="007C3583" w:rsidRPr="00304D8D">
        <w:rPr>
          <w:rFonts w:ascii="Cambria" w:hAnsi="Cambria" w:cs="Times New Roman"/>
          <w:sz w:val="24"/>
          <w:szCs w:val="24"/>
        </w:rPr>
        <w:t>mazeretsiz katılmayan üyenin üyeliği kendiliğinden sona erer.</w:t>
      </w:r>
      <w:r w:rsidR="0016714C">
        <w:rPr>
          <w:rFonts w:ascii="Cambria" w:hAnsi="Cambria" w:cs="Times New Roman"/>
          <w:sz w:val="24"/>
          <w:szCs w:val="24"/>
        </w:rPr>
        <w:t xml:space="preserve"> </w:t>
      </w:r>
      <w:r w:rsidR="0016714C" w:rsidRPr="0016714C">
        <w:rPr>
          <w:rFonts w:ascii="Cambria" w:hAnsi="Cambria" w:cs="Times New Roman"/>
          <w:sz w:val="24"/>
        </w:rPr>
        <w:t>Yönetim Kurulu kararları, toplantıya katılan üyelerin salt çoğunluğuyla alınır.</w:t>
      </w:r>
    </w:p>
    <w:p w:rsidR="00080939" w:rsidRPr="00304D8D" w:rsidRDefault="00080939" w:rsidP="00B27710">
      <w:pPr>
        <w:tabs>
          <w:tab w:val="left" w:pos="567"/>
        </w:tabs>
        <w:spacing w:before="100" w:beforeAutospacing="1" w:after="100" w:afterAutospacing="1" w:line="240" w:lineRule="exact"/>
        <w:jc w:val="both"/>
        <w:rPr>
          <w:rFonts w:ascii="Cambria" w:eastAsia="Times New Roman" w:hAnsi="Cambria" w:cs="Times New Roman"/>
          <w:b/>
          <w:sz w:val="24"/>
          <w:szCs w:val="24"/>
          <w:lang w:eastAsia="tr-TR"/>
        </w:rPr>
      </w:pPr>
      <w:r w:rsidRPr="00304D8D">
        <w:rPr>
          <w:rFonts w:ascii="Cambria" w:eastAsia="Times New Roman" w:hAnsi="Cambria" w:cs="Times New Roman"/>
          <w:b/>
          <w:sz w:val="24"/>
          <w:szCs w:val="24"/>
          <w:lang w:eastAsia="tr-TR"/>
        </w:rPr>
        <w:lastRenderedPageBreak/>
        <w:tab/>
        <w:t xml:space="preserve">Yönetim Kurulunun </w:t>
      </w:r>
      <w:r w:rsidR="00D5682F" w:rsidRPr="00304D8D">
        <w:rPr>
          <w:rFonts w:ascii="Cambria" w:eastAsia="Times New Roman" w:hAnsi="Cambria" w:cs="Times New Roman"/>
          <w:b/>
          <w:sz w:val="24"/>
          <w:szCs w:val="24"/>
          <w:lang w:eastAsia="tr-TR"/>
        </w:rPr>
        <w:t>g</w:t>
      </w:r>
      <w:r w:rsidRPr="00304D8D">
        <w:rPr>
          <w:rFonts w:ascii="Cambria" w:eastAsia="Times New Roman" w:hAnsi="Cambria" w:cs="Times New Roman"/>
          <w:b/>
          <w:sz w:val="24"/>
          <w:szCs w:val="24"/>
          <w:lang w:eastAsia="tr-TR"/>
        </w:rPr>
        <w:t>örevleri</w:t>
      </w:r>
    </w:p>
    <w:p w:rsidR="00080939" w:rsidRPr="00304D8D" w:rsidRDefault="00080939" w:rsidP="00B27710">
      <w:pPr>
        <w:tabs>
          <w:tab w:val="left" w:pos="567"/>
        </w:tabs>
        <w:spacing w:before="100" w:beforeAutospacing="1" w:after="100" w:afterAutospacing="1" w:line="240" w:lineRule="exact"/>
        <w:jc w:val="both"/>
        <w:rPr>
          <w:rFonts w:ascii="Cambria" w:eastAsia="Times New Roman" w:hAnsi="Cambria" w:cs="Times New Roman"/>
          <w:sz w:val="24"/>
          <w:szCs w:val="24"/>
          <w:lang w:eastAsia="tr-TR"/>
        </w:rPr>
      </w:pPr>
      <w:r w:rsidRPr="00304D8D">
        <w:rPr>
          <w:rFonts w:ascii="Cambria" w:eastAsia="Times New Roman" w:hAnsi="Cambria" w:cs="Times New Roman"/>
          <w:b/>
          <w:sz w:val="24"/>
          <w:szCs w:val="24"/>
          <w:lang w:eastAsia="tr-TR"/>
        </w:rPr>
        <w:tab/>
        <w:t xml:space="preserve">MADDE </w:t>
      </w:r>
      <w:r w:rsidR="00D5682F" w:rsidRPr="00304D8D">
        <w:rPr>
          <w:rFonts w:ascii="Cambria" w:eastAsia="Times New Roman" w:hAnsi="Cambria" w:cs="Times New Roman"/>
          <w:b/>
          <w:bCs/>
          <w:sz w:val="24"/>
          <w:szCs w:val="24"/>
          <w:bdr w:val="none" w:sz="0" w:space="0" w:color="auto" w:frame="1"/>
          <w:lang w:eastAsia="tr-TR"/>
        </w:rPr>
        <w:t>9 ‒</w:t>
      </w:r>
      <w:r w:rsidRPr="00304D8D">
        <w:rPr>
          <w:rFonts w:ascii="Cambria" w:eastAsia="Times New Roman" w:hAnsi="Cambria" w:cs="Times New Roman"/>
          <w:b/>
          <w:sz w:val="24"/>
          <w:szCs w:val="24"/>
          <w:lang w:eastAsia="tr-TR"/>
        </w:rPr>
        <w:t xml:space="preserve"> </w:t>
      </w:r>
      <w:r w:rsidRPr="00304D8D">
        <w:rPr>
          <w:rFonts w:ascii="Cambria" w:eastAsia="Times New Roman" w:hAnsi="Cambria" w:cs="Times New Roman"/>
          <w:sz w:val="24"/>
          <w:szCs w:val="24"/>
          <w:lang w:eastAsia="tr-TR"/>
        </w:rPr>
        <w:t>Yönetim Kurulunun görevleri şunlardır:</w:t>
      </w:r>
    </w:p>
    <w:p w:rsidR="00B74BB5" w:rsidRPr="00304D8D" w:rsidRDefault="00C60465" w:rsidP="007C3583">
      <w:pPr>
        <w:numPr>
          <w:ilvl w:val="0"/>
          <w:numId w:val="4"/>
        </w:numPr>
        <w:tabs>
          <w:tab w:val="clear" w:pos="1065"/>
          <w:tab w:val="left" w:pos="567"/>
        </w:tabs>
        <w:spacing w:before="100" w:beforeAutospacing="1" w:after="100" w:afterAutospacing="1" w:line="240" w:lineRule="exact"/>
        <w:ind w:left="851" w:hanging="284"/>
        <w:jc w:val="both"/>
        <w:rPr>
          <w:rFonts w:ascii="Cambria" w:hAnsi="Cambria" w:cs="Times New Roman"/>
          <w:sz w:val="24"/>
          <w:szCs w:val="24"/>
        </w:rPr>
      </w:pPr>
      <w:r w:rsidRPr="00304D8D">
        <w:rPr>
          <w:rFonts w:ascii="Cambria" w:hAnsi="Cambria"/>
          <w:sz w:val="24"/>
          <w:szCs w:val="24"/>
        </w:rPr>
        <w:t xml:space="preserve">Parkın faaliyet alanlarıyla ilgili </w:t>
      </w:r>
      <w:r w:rsidR="001D4022" w:rsidRPr="001D4022">
        <w:rPr>
          <w:rFonts w:ascii="Cambria" w:hAnsi="Cambria"/>
          <w:sz w:val="24"/>
          <w:szCs w:val="24"/>
        </w:rPr>
        <w:t>çalışma programlarının hazırlanmasını ve uygulanmasını</w:t>
      </w:r>
      <w:r w:rsidRPr="001D4022">
        <w:rPr>
          <w:rFonts w:ascii="Cambria" w:hAnsi="Cambria"/>
          <w:sz w:val="24"/>
          <w:szCs w:val="24"/>
        </w:rPr>
        <w:t xml:space="preserve"> </w:t>
      </w:r>
      <w:r w:rsidRPr="00304D8D">
        <w:rPr>
          <w:rFonts w:ascii="Cambria" w:hAnsi="Cambria"/>
          <w:sz w:val="24"/>
          <w:szCs w:val="24"/>
        </w:rPr>
        <w:t>gerçekleştirmek</w:t>
      </w:r>
      <w:r w:rsidR="00973FD8" w:rsidRPr="00304D8D">
        <w:rPr>
          <w:rFonts w:ascii="Cambria" w:hAnsi="Cambria"/>
          <w:sz w:val="24"/>
          <w:szCs w:val="24"/>
        </w:rPr>
        <w:t>,</w:t>
      </w:r>
    </w:p>
    <w:p w:rsidR="007C3583" w:rsidRPr="00304D8D" w:rsidRDefault="00B74BB5" w:rsidP="007C3583">
      <w:pPr>
        <w:numPr>
          <w:ilvl w:val="0"/>
          <w:numId w:val="4"/>
        </w:numPr>
        <w:tabs>
          <w:tab w:val="clear" w:pos="1065"/>
          <w:tab w:val="left" w:pos="567"/>
        </w:tabs>
        <w:spacing w:before="100" w:beforeAutospacing="1" w:after="100" w:afterAutospacing="1" w:line="240" w:lineRule="exact"/>
        <w:ind w:left="851" w:hanging="284"/>
        <w:jc w:val="both"/>
        <w:rPr>
          <w:rFonts w:ascii="Cambria" w:hAnsi="Cambria" w:cs="Times New Roman"/>
          <w:sz w:val="24"/>
          <w:szCs w:val="24"/>
        </w:rPr>
      </w:pPr>
      <w:r w:rsidRPr="00304D8D">
        <w:rPr>
          <w:rFonts w:ascii="Cambria" w:hAnsi="Cambria"/>
          <w:sz w:val="24"/>
          <w:szCs w:val="24"/>
        </w:rPr>
        <w:t xml:space="preserve">Parkın </w:t>
      </w:r>
      <w:r w:rsidR="00B27710" w:rsidRPr="00304D8D">
        <w:rPr>
          <w:rFonts w:ascii="Cambria" w:hAnsi="Cambria" w:cs="Times New Roman"/>
          <w:sz w:val="24"/>
          <w:szCs w:val="24"/>
        </w:rPr>
        <w:t>gelecekteki çalışmaları</w:t>
      </w:r>
      <w:r w:rsidRPr="00304D8D">
        <w:rPr>
          <w:rFonts w:ascii="Cambria" w:hAnsi="Cambria" w:cs="Times New Roman"/>
          <w:sz w:val="24"/>
          <w:szCs w:val="24"/>
        </w:rPr>
        <w:t>yla ilgili</w:t>
      </w:r>
      <w:r w:rsidR="00B27710" w:rsidRPr="00304D8D">
        <w:rPr>
          <w:rFonts w:ascii="Cambria" w:hAnsi="Cambria" w:cs="Times New Roman"/>
          <w:sz w:val="24"/>
          <w:szCs w:val="24"/>
        </w:rPr>
        <w:t xml:space="preserve"> projeler önermek,</w:t>
      </w:r>
    </w:p>
    <w:p w:rsidR="007C3583" w:rsidRPr="00304D8D" w:rsidRDefault="00B27710" w:rsidP="007C3583">
      <w:pPr>
        <w:numPr>
          <w:ilvl w:val="0"/>
          <w:numId w:val="4"/>
        </w:numPr>
        <w:tabs>
          <w:tab w:val="clear" w:pos="1065"/>
          <w:tab w:val="left" w:pos="567"/>
        </w:tabs>
        <w:spacing w:before="100" w:beforeAutospacing="1" w:after="100" w:afterAutospacing="1" w:line="240" w:lineRule="exact"/>
        <w:ind w:left="851" w:hanging="284"/>
        <w:jc w:val="both"/>
        <w:rPr>
          <w:rFonts w:ascii="Cambria" w:hAnsi="Cambria" w:cs="Times New Roman"/>
          <w:sz w:val="24"/>
          <w:szCs w:val="24"/>
        </w:rPr>
      </w:pPr>
      <w:r w:rsidRPr="00304D8D">
        <w:rPr>
          <w:rFonts w:ascii="Cambria" w:hAnsi="Cambria"/>
          <w:sz w:val="24"/>
          <w:szCs w:val="24"/>
        </w:rPr>
        <w:t>Yurt içi ve yurt dışındaki kamu/özel kuruluşlarla ortaklaşa yürütülecek çalışmalara ilişkin temel ilke, esas ve usulleri tespit etmek,</w:t>
      </w:r>
    </w:p>
    <w:p w:rsidR="00080939" w:rsidRPr="001D4022" w:rsidRDefault="00B27710" w:rsidP="007C3583">
      <w:pPr>
        <w:numPr>
          <w:ilvl w:val="0"/>
          <w:numId w:val="4"/>
        </w:numPr>
        <w:tabs>
          <w:tab w:val="clear" w:pos="1065"/>
          <w:tab w:val="left" w:pos="567"/>
        </w:tabs>
        <w:spacing w:before="100" w:beforeAutospacing="1" w:after="100" w:afterAutospacing="1" w:line="240" w:lineRule="exact"/>
        <w:ind w:left="851" w:hanging="284"/>
        <w:jc w:val="both"/>
        <w:rPr>
          <w:rFonts w:ascii="Cambria" w:hAnsi="Cambria" w:cs="Times New Roman"/>
          <w:sz w:val="24"/>
          <w:szCs w:val="24"/>
        </w:rPr>
      </w:pPr>
      <w:r w:rsidRPr="00304D8D">
        <w:rPr>
          <w:rFonts w:ascii="Cambria" w:hAnsi="Cambria"/>
          <w:sz w:val="24"/>
          <w:szCs w:val="24"/>
        </w:rPr>
        <w:t xml:space="preserve">Parkın faaliyetleriyle ilgili geçici çalışma grupları kurmak ve </w:t>
      </w:r>
      <w:r w:rsidR="001D4022">
        <w:rPr>
          <w:rFonts w:ascii="Cambria" w:hAnsi="Cambria"/>
          <w:sz w:val="24"/>
          <w:szCs w:val="24"/>
        </w:rPr>
        <w:t>bunların görevlerini düzenlemek,</w:t>
      </w:r>
    </w:p>
    <w:p w:rsidR="001D4022" w:rsidRPr="001D4022" w:rsidRDefault="001D4022" w:rsidP="007C3583">
      <w:pPr>
        <w:numPr>
          <w:ilvl w:val="0"/>
          <w:numId w:val="4"/>
        </w:numPr>
        <w:tabs>
          <w:tab w:val="clear" w:pos="1065"/>
          <w:tab w:val="left" w:pos="567"/>
        </w:tabs>
        <w:spacing w:before="100" w:beforeAutospacing="1" w:after="100" w:afterAutospacing="1" w:line="240" w:lineRule="exact"/>
        <w:ind w:left="851" w:hanging="284"/>
        <w:jc w:val="both"/>
        <w:rPr>
          <w:rFonts w:ascii="Cambria" w:hAnsi="Cambria" w:cs="Times New Roman"/>
          <w:sz w:val="24"/>
          <w:szCs w:val="24"/>
        </w:rPr>
      </w:pPr>
      <w:r w:rsidRPr="001D4022">
        <w:rPr>
          <w:rFonts w:ascii="Cambria" w:hAnsi="Cambria"/>
          <w:sz w:val="24"/>
          <w:szCs w:val="24"/>
        </w:rPr>
        <w:t xml:space="preserve">Parkın yıllık </w:t>
      </w:r>
      <w:r>
        <w:rPr>
          <w:rFonts w:ascii="Cambria" w:hAnsi="Cambria"/>
          <w:sz w:val="24"/>
          <w:szCs w:val="24"/>
        </w:rPr>
        <w:t>faaliyet</w:t>
      </w:r>
      <w:r w:rsidRPr="001D4022">
        <w:rPr>
          <w:rFonts w:ascii="Cambria" w:hAnsi="Cambria"/>
          <w:sz w:val="24"/>
          <w:szCs w:val="24"/>
        </w:rPr>
        <w:t xml:space="preserve"> raporu</w:t>
      </w:r>
      <w:r>
        <w:rPr>
          <w:rFonts w:ascii="Cambria" w:hAnsi="Cambria"/>
          <w:sz w:val="24"/>
          <w:szCs w:val="24"/>
        </w:rPr>
        <w:t>yla</w:t>
      </w:r>
      <w:r w:rsidRPr="001D4022">
        <w:rPr>
          <w:rFonts w:ascii="Cambria" w:hAnsi="Cambria"/>
          <w:sz w:val="24"/>
          <w:szCs w:val="24"/>
        </w:rPr>
        <w:t xml:space="preserve"> bir sonraki yıla ait çalışma programını karar bağlamak,</w:t>
      </w:r>
    </w:p>
    <w:p w:rsidR="001D4022" w:rsidRPr="001D4022" w:rsidRDefault="001D4022" w:rsidP="007C3583">
      <w:pPr>
        <w:numPr>
          <w:ilvl w:val="0"/>
          <w:numId w:val="4"/>
        </w:numPr>
        <w:tabs>
          <w:tab w:val="clear" w:pos="1065"/>
          <w:tab w:val="left" w:pos="567"/>
        </w:tabs>
        <w:spacing w:before="100" w:beforeAutospacing="1" w:after="100" w:afterAutospacing="1" w:line="240" w:lineRule="exact"/>
        <w:ind w:left="851" w:hanging="284"/>
        <w:jc w:val="both"/>
        <w:rPr>
          <w:rFonts w:ascii="Cambria" w:hAnsi="Cambria" w:cs="Times New Roman"/>
          <w:sz w:val="24"/>
          <w:szCs w:val="24"/>
        </w:rPr>
      </w:pPr>
      <w:r w:rsidRPr="001D4022">
        <w:rPr>
          <w:rFonts w:ascii="Cambria" w:hAnsi="Cambria"/>
          <w:sz w:val="24"/>
          <w:szCs w:val="24"/>
        </w:rPr>
        <w:t>Müdürün önereceği diğer konuları görüşüp karara bağlamak.</w:t>
      </w:r>
    </w:p>
    <w:p w:rsidR="00D572F0" w:rsidRPr="00304D8D" w:rsidRDefault="00080939" w:rsidP="00B260F8">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6629A4" w:rsidRPr="00304D8D">
        <w:rPr>
          <w:rFonts w:ascii="Cambria" w:eastAsia="Times New Roman" w:hAnsi="Cambria" w:cs="Times New Roman"/>
          <w:b/>
          <w:bCs/>
          <w:sz w:val="24"/>
          <w:szCs w:val="24"/>
          <w:bdr w:val="none" w:sz="0" w:space="0" w:color="auto" w:frame="1"/>
          <w:lang w:eastAsia="tr-TR"/>
        </w:rPr>
        <w:t xml:space="preserve">Danışma </w:t>
      </w:r>
      <w:r w:rsidR="00E86A0C" w:rsidRPr="00304D8D">
        <w:rPr>
          <w:rFonts w:ascii="Cambria" w:eastAsia="Times New Roman" w:hAnsi="Cambria" w:cs="Times New Roman"/>
          <w:b/>
          <w:bCs/>
          <w:sz w:val="24"/>
          <w:szCs w:val="24"/>
          <w:bdr w:val="none" w:sz="0" w:space="0" w:color="auto" w:frame="1"/>
          <w:lang w:eastAsia="tr-TR"/>
        </w:rPr>
        <w:t>K</w:t>
      </w:r>
      <w:r w:rsidR="00D572F0" w:rsidRPr="00304D8D">
        <w:rPr>
          <w:rFonts w:ascii="Cambria" w:eastAsia="Times New Roman" w:hAnsi="Cambria" w:cs="Times New Roman"/>
          <w:b/>
          <w:bCs/>
          <w:sz w:val="24"/>
          <w:szCs w:val="24"/>
          <w:bdr w:val="none" w:sz="0" w:space="0" w:color="auto" w:frame="1"/>
          <w:lang w:eastAsia="tr-TR"/>
        </w:rPr>
        <w:t>urulu</w:t>
      </w:r>
    </w:p>
    <w:p w:rsidR="004B59BD" w:rsidRPr="00304D8D" w:rsidRDefault="00080939"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C257EB" w:rsidRPr="00304D8D">
        <w:rPr>
          <w:rFonts w:ascii="Cambria" w:eastAsia="Times New Roman" w:hAnsi="Cambria" w:cs="Times New Roman"/>
          <w:b/>
          <w:bCs/>
          <w:sz w:val="24"/>
          <w:szCs w:val="24"/>
          <w:bdr w:val="none" w:sz="0" w:space="0" w:color="auto" w:frame="1"/>
          <w:lang w:eastAsia="tr-TR"/>
        </w:rPr>
        <w:t>MADDE 10</w:t>
      </w:r>
      <w:r w:rsidR="00D5682F" w:rsidRPr="00304D8D">
        <w:rPr>
          <w:rFonts w:ascii="Cambria" w:eastAsia="Times New Roman" w:hAnsi="Cambria" w:cs="Times New Roman"/>
          <w:b/>
          <w:bCs/>
          <w:sz w:val="24"/>
          <w:szCs w:val="24"/>
          <w:bdr w:val="none" w:sz="0" w:space="0" w:color="auto" w:frame="1"/>
          <w:lang w:eastAsia="tr-TR"/>
        </w:rPr>
        <w:t xml:space="preserve"> ‒</w:t>
      </w:r>
      <w:r w:rsidR="004B59BD" w:rsidRPr="00304D8D">
        <w:rPr>
          <w:rFonts w:ascii="Cambria" w:eastAsia="Times New Roman" w:hAnsi="Cambria" w:cs="Times New Roman"/>
          <w:b/>
          <w:bCs/>
          <w:sz w:val="24"/>
          <w:szCs w:val="24"/>
          <w:bdr w:val="none" w:sz="0" w:space="0" w:color="auto" w:frame="1"/>
          <w:lang w:eastAsia="tr-TR"/>
        </w:rPr>
        <w:t xml:space="preserve"> </w:t>
      </w:r>
      <w:r w:rsidR="006629A4" w:rsidRPr="00304D8D">
        <w:rPr>
          <w:rFonts w:ascii="Cambria" w:eastAsia="Times New Roman" w:hAnsi="Cambria" w:cs="Times New Roman"/>
          <w:sz w:val="24"/>
          <w:szCs w:val="24"/>
          <w:lang w:eastAsia="tr-TR"/>
        </w:rPr>
        <w:t xml:space="preserve">Danışma </w:t>
      </w:r>
      <w:r w:rsidR="00A0453F" w:rsidRPr="00304D8D">
        <w:rPr>
          <w:rFonts w:ascii="Cambria" w:eastAsia="Times New Roman" w:hAnsi="Cambria" w:cs="Times New Roman"/>
          <w:sz w:val="24"/>
          <w:szCs w:val="24"/>
          <w:lang w:eastAsia="tr-TR"/>
        </w:rPr>
        <w:t>Kurulu</w:t>
      </w:r>
      <w:r w:rsidR="00E86A0C" w:rsidRPr="00304D8D">
        <w:rPr>
          <w:rFonts w:ascii="Cambria" w:eastAsia="Times New Roman" w:hAnsi="Cambria" w:cs="Times New Roman"/>
          <w:sz w:val="24"/>
          <w:szCs w:val="24"/>
          <w:lang w:eastAsia="tr-TR"/>
        </w:rPr>
        <w:t>;</w:t>
      </w:r>
      <w:r w:rsidR="00A0453F" w:rsidRPr="00304D8D">
        <w:rPr>
          <w:rFonts w:ascii="Cambria" w:eastAsia="Times New Roman" w:hAnsi="Cambria" w:cs="Times New Roman"/>
          <w:sz w:val="24"/>
          <w:szCs w:val="24"/>
          <w:lang w:eastAsia="tr-TR"/>
        </w:rPr>
        <w:t xml:space="preserve"> </w:t>
      </w:r>
      <w:r w:rsidR="001D4022">
        <w:rPr>
          <w:rFonts w:ascii="Cambria" w:eastAsia="Times New Roman" w:hAnsi="Cambria" w:cs="Times New Roman"/>
          <w:sz w:val="24"/>
          <w:szCs w:val="24"/>
          <w:lang w:eastAsia="tr-TR"/>
        </w:rPr>
        <w:t>Müdür,</w:t>
      </w:r>
      <w:r w:rsidR="000D70ED" w:rsidRPr="00304D8D">
        <w:rPr>
          <w:rFonts w:ascii="Cambria" w:eastAsia="Times New Roman" w:hAnsi="Cambria" w:cs="Times New Roman"/>
          <w:sz w:val="24"/>
          <w:szCs w:val="24"/>
          <w:lang w:eastAsia="tr-TR"/>
        </w:rPr>
        <w:t xml:space="preserve"> </w:t>
      </w:r>
      <w:r w:rsidR="001D4022" w:rsidRPr="001D4022">
        <w:rPr>
          <w:rFonts w:ascii="Cambria" w:eastAsia="Times New Roman" w:hAnsi="Cambria" w:cs="Lucida Sans Unicode"/>
          <w:sz w:val="24"/>
          <w:szCs w:val="24"/>
          <w:lang w:eastAsia="tr-TR"/>
        </w:rPr>
        <w:t xml:space="preserve">birimin faaliyetleri alanlarıyla ilgili bilgi ve deneyim sahibi olan Üniversitenin öğretim elemanları veya kamu/özel kuruluşlardaki uzman kişiler arasından, Müdürün önerisi ve </w:t>
      </w:r>
      <w:r w:rsidR="000D70ED" w:rsidRPr="001D4022">
        <w:rPr>
          <w:rFonts w:ascii="Cambria" w:eastAsia="Times New Roman" w:hAnsi="Cambria" w:cs="Times New Roman"/>
          <w:sz w:val="24"/>
          <w:szCs w:val="24"/>
          <w:lang w:eastAsia="tr-TR"/>
        </w:rPr>
        <w:t xml:space="preserve">Rektör tarafından 3 yıl süreyle </w:t>
      </w:r>
      <w:r w:rsidR="00A0453F" w:rsidRPr="001D4022">
        <w:rPr>
          <w:rFonts w:ascii="Cambria" w:eastAsia="Times New Roman" w:hAnsi="Cambria" w:cs="Times New Roman"/>
          <w:sz w:val="24"/>
          <w:szCs w:val="24"/>
          <w:lang w:eastAsia="tr-TR"/>
        </w:rPr>
        <w:t>görevlendirilen</w:t>
      </w:r>
      <w:r w:rsidR="000D70ED" w:rsidRPr="001D4022">
        <w:rPr>
          <w:rFonts w:ascii="Cambria" w:eastAsia="Times New Roman" w:hAnsi="Cambria" w:cs="Times New Roman"/>
          <w:sz w:val="24"/>
          <w:szCs w:val="24"/>
          <w:lang w:eastAsia="tr-TR"/>
        </w:rPr>
        <w:t xml:space="preserve"> </w:t>
      </w:r>
      <w:r w:rsidR="00A0453F" w:rsidRPr="001D4022">
        <w:rPr>
          <w:rFonts w:ascii="Cambria" w:eastAsia="Times New Roman" w:hAnsi="Cambria" w:cs="Times New Roman"/>
          <w:sz w:val="24"/>
          <w:szCs w:val="24"/>
          <w:lang w:eastAsia="tr-TR"/>
        </w:rPr>
        <w:t xml:space="preserve">toplam </w:t>
      </w:r>
      <w:r w:rsidR="00C60465" w:rsidRPr="001D4022">
        <w:rPr>
          <w:rFonts w:ascii="Cambria" w:eastAsia="Times New Roman" w:hAnsi="Cambria" w:cs="Times New Roman"/>
          <w:sz w:val="24"/>
          <w:szCs w:val="24"/>
          <w:lang w:eastAsia="tr-TR"/>
        </w:rPr>
        <w:t>5</w:t>
      </w:r>
      <w:r w:rsidR="005E1CB8" w:rsidRPr="001D4022">
        <w:rPr>
          <w:rFonts w:ascii="Cambria" w:eastAsia="Times New Roman" w:hAnsi="Cambria" w:cs="Times New Roman"/>
          <w:sz w:val="24"/>
          <w:szCs w:val="24"/>
          <w:lang w:eastAsia="tr-TR"/>
        </w:rPr>
        <w:t xml:space="preserve"> </w:t>
      </w:r>
      <w:r w:rsidR="00A0453F" w:rsidRPr="001D4022">
        <w:rPr>
          <w:rFonts w:ascii="Cambria" w:eastAsia="Times New Roman" w:hAnsi="Cambria" w:cs="Times New Roman"/>
          <w:sz w:val="24"/>
          <w:szCs w:val="24"/>
          <w:lang w:eastAsia="tr-TR"/>
        </w:rPr>
        <w:t>üyeden oluşur.</w:t>
      </w:r>
      <w:r w:rsidR="005E1CB8" w:rsidRPr="00304D8D">
        <w:rPr>
          <w:rFonts w:ascii="Cambria" w:eastAsia="Times New Roman" w:hAnsi="Cambria" w:cs="Times New Roman"/>
          <w:sz w:val="24"/>
          <w:szCs w:val="24"/>
          <w:lang w:eastAsia="tr-TR"/>
        </w:rPr>
        <w:t xml:space="preserve"> </w:t>
      </w:r>
      <w:r w:rsidR="00A0453F" w:rsidRPr="00304D8D">
        <w:rPr>
          <w:rFonts w:ascii="Cambria" w:eastAsia="Times New Roman" w:hAnsi="Cambria" w:cs="Times New Roman"/>
          <w:sz w:val="24"/>
          <w:szCs w:val="24"/>
          <w:lang w:eastAsia="tr-TR"/>
        </w:rPr>
        <w:t xml:space="preserve">Süresi biten üye yeniden görevlendirilebilir. </w:t>
      </w:r>
      <w:r w:rsidR="003C1F1E" w:rsidRPr="00304D8D">
        <w:rPr>
          <w:rFonts w:ascii="Cambria" w:eastAsia="Times New Roman" w:hAnsi="Cambria" w:cs="Times New Roman"/>
          <w:sz w:val="24"/>
          <w:szCs w:val="24"/>
          <w:lang w:eastAsia="tr-TR"/>
        </w:rPr>
        <w:t>G</w:t>
      </w:r>
      <w:r w:rsidR="00A0453F" w:rsidRPr="00304D8D">
        <w:rPr>
          <w:rFonts w:ascii="Cambria" w:eastAsia="Times New Roman" w:hAnsi="Cambria" w:cs="Times New Roman"/>
          <w:sz w:val="24"/>
          <w:szCs w:val="24"/>
          <w:lang w:eastAsia="tr-TR"/>
        </w:rPr>
        <w:t>örevinden ayrılan üyenin yerine kalan süreyi tamamlamak üzere aynı yöntemle yeni bir üye görevlendirilir.</w:t>
      </w:r>
      <w:r w:rsidR="00194429" w:rsidRPr="00304D8D">
        <w:rPr>
          <w:rFonts w:ascii="Cambria" w:eastAsia="Times New Roman" w:hAnsi="Cambria" w:cs="Times New Roman"/>
          <w:sz w:val="24"/>
          <w:szCs w:val="24"/>
          <w:lang w:eastAsia="tr-TR"/>
        </w:rPr>
        <w:t xml:space="preserve"> </w:t>
      </w:r>
      <w:r w:rsidR="00201CF0" w:rsidRPr="00201CF0">
        <w:rPr>
          <w:rFonts w:ascii="Cambria" w:eastAsia="Times New Roman" w:hAnsi="Cambria" w:cs="Times New Roman"/>
          <w:sz w:val="24"/>
          <w:szCs w:val="24"/>
          <w:lang w:eastAsia="tr-TR"/>
        </w:rPr>
        <w:t xml:space="preserve">Danışma </w:t>
      </w:r>
      <w:r w:rsidR="00201CF0" w:rsidRPr="00201CF0">
        <w:rPr>
          <w:rFonts w:ascii="Cambria" w:hAnsi="Cambria" w:cs="Times New Roman"/>
          <w:sz w:val="24"/>
          <w:szCs w:val="24"/>
        </w:rPr>
        <w:t xml:space="preserve">Kurulu, Müdürün başkanlığında yılda en az 2 kez olağan olarak toplanır. Müdür gerekli gördüğü takdirde Danışma Kurulunu olağanüstü toplantıya çağırabilir. </w:t>
      </w:r>
    </w:p>
    <w:p w:rsidR="00A0453F" w:rsidRPr="00304D8D" w:rsidRDefault="00080939" w:rsidP="005D5345">
      <w:pPr>
        <w:tabs>
          <w:tab w:val="left" w:pos="567"/>
        </w:tabs>
        <w:spacing w:before="100" w:beforeAutospacing="1" w:after="100" w:afterAutospacing="1" w:line="240" w:lineRule="exact"/>
        <w:jc w:val="both"/>
        <w:rPr>
          <w:rFonts w:ascii="Cambria" w:eastAsia="Times New Roman" w:hAnsi="Cambria" w:cs="Times New Roman"/>
          <w:b/>
          <w:sz w:val="24"/>
          <w:szCs w:val="24"/>
          <w:lang w:eastAsia="tr-TR"/>
        </w:rPr>
      </w:pPr>
      <w:r w:rsidRPr="00304D8D">
        <w:rPr>
          <w:rFonts w:ascii="Cambria" w:eastAsia="Times New Roman" w:hAnsi="Cambria" w:cs="Times New Roman"/>
          <w:b/>
          <w:sz w:val="24"/>
          <w:szCs w:val="24"/>
          <w:lang w:eastAsia="tr-TR"/>
        </w:rPr>
        <w:tab/>
      </w:r>
      <w:r w:rsidR="00E22F0A" w:rsidRPr="00304D8D">
        <w:rPr>
          <w:rFonts w:ascii="Cambria" w:eastAsia="Times New Roman" w:hAnsi="Cambria" w:cs="Times New Roman"/>
          <w:b/>
          <w:sz w:val="24"/>
          <w:szCs w:val="24"/>
          <w:lang w:eastAsia="tr-TR"/>
        </w:rPr>
        <w:t xml:space="preserve">Danışma </w:t>
      </w:r>
      <w:r w:rsidR="00F50AE1" w:rsidRPr="00304D8D">
        <w:rPr>
          <w:rFonts w:ascii="Cambria" w:eastAsia="Times New Roman" w:hAnsi="Cambria" w:cs="Times New Roman"/>
          <w:b/>
          <w:sz w:val="24"/>
          <w:szCs w:val="24"/>
          <w:lang w:eastAsia="tr-TR"/>
        </w:rPr>
        <w:t>K</w:t>
      </w:r>
      <w:r w:rsidR="00A0453F" w:rsidRPr="00304D8D">
        <w:rPr>
          <w:rFonts w:ascii="Cambria" w:eastAsia="Times New Roman" w:hAnsi="Cambria" w:cs="Times New Roman"/>
          <w:b/>
          <w:sz w:val="24"/>
          <w:szCs w:val="24"/>
          <w:lang w:eastAsia="tr-TR"/>
        </w:rPr>
        <w:t xml:space="preserve">urulunun </w:t>
      </w:r>
      <w:r w:rsidR="000D70ED" w:rsidRPr="00304D8D">
        <w:rPr>
          <w:rFonts w:ascii="Cambria" w:eastAsia="Times New Roman" w:hAnsi="Cambria" w:cs="Times New Roman"/>
          <w:b/>
          <w:sz w:val="24"/>
          <w:szCs w:val="24"/>
          <w:lang w:eastAsia="tr-TR"/>
        </w:rPr>
        <w:t>g</w:t>
      </w:r>
      <w:r w:rsidR="00A0453F" w:rsidRPr="00304D8D">
        <w:rPr>
          <w:rFonts w:ascii="Cambria" w:eastAsia="Times New Roman" w:hAnsi="Cambria" w:cs="Times New Roman"/>
          <w:b/>
          <w:sz w:val="24"/>
          <w:szCs w:val="24"/>
          <w:lang w:eastAsia="tr-TR"/>
        </w:rPr>
        <w:t>örevleri</w:t>
      </w:r>
    </w:p>
    <w:p w:rsidR="00A0453F" w:rsidRPr="00304D8D" w:rsidRDefault="00080939" w:rsidP="005D5345">
      <w:pPr>
        <w:tabs>
          <w:tab w:val="left" w:pos="567"/>
        </w:tabs>
        <w:spacing w:before="100" w:beforeAutospacing="1" w:after="100" w:afterAutospacing="1" w:line="240" w:lineRule="exact"/>
        <w:jc w:val="both"/>
        <w:rPr>
          <w:rFonts w:ascii="Cambria" w:eastAsia="Times New Roman" w:hAnsi="Cambria" w:cs="Times New Roman"/>
          <w:sz w:val="24"/>
          <w:szCs w:val="24"/>
          <w:lang w:eastAsia="tr-TR"/>
        </w:rPr>
      </w:pPr>
      <w:r w:rsidRPr="00304D8D">
        <w:rPr>
          <w:rFonts w:ascii="Cambria" w:eastAsia="Times New Roman" w:hAnsi="Cambria" w:cs="Times New Roman"/>
          <w:b/>
          <w:sz w:val="24"/>
          <w:szCs w:val="24"/>
          <w:lang w:eastAsia="tr-TR"/>
        </w:rPr>
        <w:tab/>
      </w:r>
      <w:r w:rsidR="00D5682F" w:rsidRPr="00304D8D">
        <w:rPr>
          <w:rFonts w:ascii="Cambria" w:eastAsia="Times New Roman" w:hAnsi="Cambria" w:cs="Times New Roman"/>
          <w:b/>
          <w:sz w:val="24"/>
          <w:szCs w:val="24"/>
          <w:lang w:eastAsia="tr-TR"/>
        </w:rPr>
        <w:t>MADDE 11</w:t>
      </w:r>
      <w:r w:rsidR="00D5682F" w:rsidRPr="00304D8D">
        <w:rPr>
          <w:rFonts w:ascii="Cambria" w:eastAsia="Times New Roman" w:hAnsi="Cambria" w:cs="Times New Roman"/>
          <w:b/>
          <w:bCs/>
          <w:sz w:val="24"/>
          <w:szCs w:val="24"/>
          <w:bdr w:val="none" w:sz="0" w:space="0" w:color="auto" w:frame="1"/>
          <w:lang w:eastAsia="tr-TR"/>
        </w:rPr>
        <w:t xml:space="preserve"> ‒</w:t>
      </w:r>
      <w:r w:rsidR="00A0453F" w:rsidRPr="00304D8D">
        <w:rPr>
          <w:rFonts w:ascii="Cambria" w:eastAsia="Times New Roman" w:hAnsi="Cambria" w:cs="Times New Roman"/>
          <w:sz w:val="24"/>
          <w:szCs w:val="24"/>
          <w:lang w:eastAsia="tr-TR"/>
        </w:rPr>
        <w:t xml:space="preserve"> </w:t>
      </w:r>
      <w:r w:rsidR="00FC4557" w:rsidRPr="00304D8D">
        <w:rPr>
          <w:rFonts w:ascii="Cambria" w:eastAsia="Times New Roman" w:hAnsi="Cambria" w:cs="Times New Roman"/>
          <w:sz w:val="24"/>
          <w:szCs w:val="24"/>
          <w:lang w:eastAsia="tr-TR"/>
        </w:rPr>
        <w:t xml:space="preserve">Danışma </w:t>
      </w:r>
      <w:r w:rsidR="00A0453F" w:rsidRPr="00304D8D">
        <w:rPr>
          <w:rFonts w:ascii="Cambria" w:eastAsia="Times New Roman" w:hAnsi="Cambria" w:cs="Times New Roman"/>
          <w:sz w:val="24"/>
          <w:szCs w:val="24"/>
          <w:lang w:eastAsia="tr-TR"/>
        </w:rPr>
        <w:t>Kurulu</w:t>
      </w:r>
      <w:r w:rsidR="00F50AE1" w:rsidRPr="00304D8D">
        <w:rPr>
          <w:rFonts w:ascii="Cambria" w:eastAsia="Times New Roman" w:hAnsi="Cambria" w:cs="Times New Roman"/>
          <w:sz w:val="24"/>
          <w:szCs w:val="24"/>
          <w:lang w:eastAsia="tr-TR"/>
        </w:rPr>
        <w:t xml:space="preserve">nun </w:t>
      </w:r>
      <w:r w:rsidR="00A0453F" w:rsidRPr="00304D8D">
        <w:rPr>
          <w:rFonts w:ascii="Cambria" w:eastAsia="Times New Roman" w:hAnsi="Cambria" w:cs="Times New Roman"/>
          <w:sz w:val="24"/>
          <w:szCs w:val="24"/>
          <w:lang w:eastAsia="tr-TR"/>
        </w:rPr>
        <w:t xml:space="preserve">görevleri </w:t>
      </w:r>
      <w:r w:rsidR="00F50AE1" w:rsidRPr="00304D8D">
        <w:rPr>
          <w:rFonts w:ascii="Cambria" w:eastAsia="Times New Roman" w:hAnsi="Cambria" w:cs="Times New Roman"/>
          <w:sz w:val="24"/>
          <w:szCs w:val="24"/>
          <w:lang w:eastAsia="tr-TR"/>
        </w:rPr>
        <w:t>şunlardır</w:t>
      </w:r>
      <w:r w:rsidR="00A0453F" w:rsidRPr="00304D8D">
        <w:rPr>
          <w:rFonts w:ascii="Cambria" w:eastAsia="Times New Roman" w:hAnsi="Cambria" w:cs="Times New Roman"/>
          <w:sz w:val="24"/>
          <w:szCs w:val="24"/>
          <w:lang w:eastAsia="tr-TR"/>
        </w:rPr>
        <w:t>:</w:t>
      </w:r>
    </w:p>
    <w:p w:rsidR="00F50AE1" w:rsidRPr="00304D8D" w:rsidRDefault="00F50AE1" w:rsidP="00B27710">
      <w:pPr>
        <w:pStyle w:val="ListeParagraf"/>
        <w:numPr>
          <w:ilvl w:val="0"/>
          <w:numId w:val="11"/>
        </w:numPr>
        <w:tabs>
          <w:tab w:val="clear" w:pos="1632"/>
        </w:tabs>
        <w:spacing w:before="100" w:beforeAutospacing="1" w:after="100" w:afterAutospacing="1" w:line="240" w:lineRule="exact"/>
        <w:ind w:left="851" w:hanging="284"/>
        <w:jc w:val="both"/>
        <w:rPr>
          <w:rFonts w:ascii="Cambria" w:hAnsi="Cambria"/>
          <w:sz w:val="24"/>
          <w:szCs w:val="24"/>
        </w:rPr>
      </w:pPr>
      <w:r w:rsidRPr="00304D8D">
        <w:rPr>
          <w:rFonts w:ascii="Cambria" w:hAnsi="Cambria"/>
          <w:sz w:val="24"/>
          <w:szCs w:val="24"/>
        </w:rPr>
        <w:t xml:space="preserve">Parkın </w:t>
      </w:r>
      <w:r w:rsidR="000D70ED" w:rsidRPr="00304D8D">
        <w:rPr>
          <w:rFonts w:ascii="Cambria" w:hAnsi="Cambria"/>
          <w:sz w:val="24"/>
          <w:szCs w:val="24"/>
        </w:rPr>
        <w:t xml:space="preserve">faaliyet alanlarıyla ilgili </w:t>
      </w:r>
      <w:r w:rsidR="006629A4" w:rsidRPr="00304D8D">
        <w:rPr>
          <w:rFonts w:ascii="Cambria" w:hAnsi="Cambria"/>
          <w:sz w:val="24"/>
          <w:szCs w:val="24"/>
        </w:rPr>
        <w:t>öneriler geliştirmek</w:t>
      </w:r>
      <w:r w:rsidR="00B27710" w:rsidRPr="00304D8D">
        <w:rPr>
          <w:rFonts w:ascii="Cambria" w:hAnsi="Cambria"/>
          <w:sz w:val="24"/>
          <w:szCs w:val="24"/>
        </w:rPr>
        <w:t xml:space="preserve"> ve</w:t>
      </w:r>
      <w:r w:rsidR="00787EA6" w:rsidRPr="00304D8D">
        <w:rPr>
          <w:rFonts w:ascii="Cambria" w:hAnsi="Cambria"/>
          <w:sz w:val="24"/>
          <w:szCs w:val="24"/>
        </w:rPr>
        <w:t xml:space="preserve"> gelecekteki çalışmalar</w:t>
      </w:r>
      <w:r w:rsidR="00B27710" w:rsidRPr="00304D8D">
        <w:rPr>
          <w:rFonts w:ascii="Cambria" w:hAnsi="Cambria"/>
          <w:sz w:val="24"/>
          <w:szCs w:val="24"/>
        </w:rPr>
        <w:t>ı</w:t>
      </w:r>
      <w:r w:rsidR="00787EA6" w:rsidRPr="00304D8D">
        <w:rPr>
          <w:rFonts w:ascii="Cambria" w:hAnsi="Cambria"/>
          <w:sz w:val="24"/>
          <w:szCs w:val="24"/>
        </w:rPr>
        <w:t xml:space="preserve"> hakkında projeler önermek,</w:t>
      </w:r>
    </w:p>
    <w:p w:rsidR="00F50AE1" w:rsidRPr="00304D8D" w:rsidRDefault="00F50AE1" w:rsidP="00B27710">
      <w:pPr>
        <w:pStyle w:val="ListeParagraf"/>
        <w:numPr>
          <w:ilvl w:val="0"/>
          <w:numId w:val="11"/>
        </w:numPr>
        <w:tabs>
          <w:tab w:val="clear" w:pos="1632"/>
        </w:tabs>
        <w:spacing w:before="100" w:beforeAutospacing="1" w:after="100" w:afterAutospacing="1" w:line="240" w:lineRule="exact"/>
        <w:ind w:left="851" w:hanging="284"/>
        <w:jc w:val="both"/>
        <w:rPr>
          <w:rFonts w:ascii="Cambria" w:hAnsi="Cambria"/>
          <w:sz w:val="24"/>
          <w:szCs w:val="24"/>
        </w:rPr>
      </w:pPr>
      <w:r w:rsidRPr="00304D8D">
        <w:rPr>
          <w:rFonts w:ascii="Cambria" w:hAnsi="Cambria"/>
          <w:sz w:val="24"/>
          <w:szCs w:val="24"/>
        </w:rPr>
        <w:t>Yurt</w:t>
      </w:r>
      <w:r w:rsidR="00787EA6" w:rsidRPr="00304D8D">
        <w:rPr>
          <w:rFonts w:ascii="Cambria" w:hAnsi="Cambria"/>
          <w:sz w:val="24"/>
          <w:szCs w:val="24"/>
        </w:rPr>
        <w:t xml:space="preserve"> </w:t>
      </w:r>
      <w:r w:rsidRPr="00304D8D">
        <w:rPr>
          <w:rFonts w:ascii="Cambria" w:hAnsi="Cambria"/>
          <w:sz w:val="24"/>
          <w:szCs w:val="24"/>
        </w:rPr>
        <w:t>içi ve yurt</w:t>
      </w:r>
      <w:r w:rsidR="00787EA6" w:rsidRPr="00304D8D">
        <w:rPr>
          <w:rFonts w:ascii="Cambria" w:hAnsi="Cambria"/>
          <w:sz w:val="24"/>
          <w:szCs w:val="24"/>
        </w:rPr>
        <w:t xml:space="preserve"> dışındaki kamu/özel kuruluşlarla</w:t>
      </w:r>
      <w:r w:rsidRPr="00304D8D">
        <w:rPr>
          <w:rFonts w:ascii="Cambria" w:hAnsi="Cambria"/>
          <w:sz w:val="24"/>
          <w:szCs w:val="24"/>
        </w:rPr>
        <w:t xml:space="preserve"> ortaklaş</w:t>
      </w:r>
      <w:r w:rsidR="00787EA6" w:rsidRPr="00304D8D">
        <w:rPr>
          <w:rFonts w:ascii="Cambria" w:hAnsi="Cambria"/>
          <w:sz w:val="24"/>
          <w:szCs w:val="24"/>
        </w:rPr>
        <w:t>a yürütülecek çalışmalara ilişkin önerilerde bulunmak</w:t>
      </w:r>
      <w:r w:rsidRPr="00304D8D">
        <w:rPr>
          <w:rFonts w:ascii="Cambria" w:hAnsi="Cambria"/>
          <w:sz w:val="24"/>
          <w:szCs w:val="24"/>
        </w:rPr>
        <w:t>,</w:t>
      </w:r>
    </w:p>
    <w:p w:rsidR="00F50AE1" w:rsidRPr="00304D8D" w:rsidRDefault="00787EA6" w:rsidP="00B27710">
      <w:pPr>
        <w:pStyle w:val="ListeParagraf"/>
        <w:numPr>
          <w:ilvl w:val="0"/>
          <w:numId w:val="11"/>
        </w:numPr>
        <w:tabs>
          <w:tab w:val="clear" w:pos="1632"/>
        </w:tabs>
        <w:spacing w:before="100" w:beforeAutospacing="1" w:after="100" w:afterAutospacing="1" w:line="240" w:lineRule="exact"/>
        <w:ind w:left="851" w:hanging="284"/>
        <w:jc w:val="both"/>
        <w:rPr>
          <w:rFonts w:ascii="Cambria" w:hAnsi="Cambria"/>
          <w:sz w:val="24"/>
          <w:szCs w:val="24"/>
        </w:rPr>
      </w:pPr>
      <w:r w:rsidRPr="00304D8D">
        <w:rPr>
          <w:rFonts w:ascii="Cambria" w:hAnsi="Cambria"/>
          <w:sz w:val="24"/>
          <w:szCs w:val="24"/>
        </w:rPr>
        <w:t>Parkın faaliyetler</w:t>
      </w:r>
      <w:r w:rsidR="00F50AE1" w:rsidRPr="00304D8D">
        <w:rPr>
          <w:rFonts w:ascii="Cambria" w:hAnsi="Cambria"/>
          <w:sz w:val="24"/>
          <w:szCs w:val="24"/>
        </w:rPr>
        <w:t>i</w:t>
      </w:r>
      <w:r w:rsidRPr="00304D8D">
        <w:rPr>
          <w:rFonts w:ascii="Cambria" w:hAnsi="Cambria"/>
          <w:sz w:val="24"/>
          <w:szCs w:val="24"/>
        </w:rPr>
        <w:t>y</w:t>
      </w:r>
      <w:r w:rsidR="00F50AE1" w:rsidRPr="00304D8D">
        <w:rPr>
          <w:rFonts w:ascii="Cambria" w:hAnsi="Cambria"/>
          <w:sz w:val="24"/>
          <w:szCs w:val="24"/>
        </w:rPr>
        <w:t>le ilgili geçici çalışma grupları</w:t>
      </w:r>
      <w:r w:rsidRPr="00304D8D">
        <w:rPr>
          <w:rFonts w:ascii="Cambria" w:hAnsi="Cambria"/>
          <w:sz w:val="24"/>
          <w:szCs w:val="24"/>
        </w:rPr>
        <w:t xml:space="preserve">nın </w:t>
      </w:r>
      <w:r w:rsidR="00F50AE1" w:rsidRPr="00304D8D">
        <w:rPr>
          <w:rFonts w:ascii="Cambria" w:hAnsi="Cambria"/>
          <w:sz w:val="24"/>
          <w:szCs w:val="24"/>
        </w:rPr>
        <w:t>kur</w:t>
      </w:r>
      <w:r w:rsidRPr="00304D8D">
        <w:rPr>
          <w:rFonts w:ascii="Cambria" w:hAnsi="Cambria"/>
          <w:sz w:val="24"/>
          <w:szCs w:val="24"/>
        </w:rPr>
        <w:t>ulmasına</w:t>
      </w:r>
      <w:r w:rsidR="00FC4557" w:rsidRPr="00304D8D">
        <w:rPr>
          <w:rFonts w:ascii="Cambria" w:hAnsi="Cambria"/>
          <w:sz w:val="24"/>
          <w:szCs w:val="24"/>
        </w:rPr>
        <w:t xml:space="preserve"> </w:t>
      </w:r>
      <w:r w:rsidR="00F50AE1" w:rsidRPr="00304D8D">
        <w:rPr>
          <w:rFonts w:ascii="Cambria" w:hAnsi="Cambria"/>
          <w:sz w:val="24"/>
          <w:szCs w:val="24"/>
        </w:rPr>
        <w:t>ve görevlerin düzenle</w:t>
      </w:r>
      <w:r w:rsidR="00FC4557" w:rsidRPr="00304D8D">
        <w:rPr>
          <w:rFonts w:ascii="Cambria" w:hAnsi="Cambria"/>
          <w:sz w:val="24"/>
          <w:szCs w:val="24"/>
        </w:rPr>
        <w:t>n</w:t>
      </w:r>
      <w:r w:rsidR="00F50AE1" w:rsidRPr="00304D8D">
        <w:rPr>
          <w:rFonts w:ascii="Cambria" w:hAnsi="Cambria"/>
          <w:sz w:val="24"/>
          <w:szCs w:val="24"/>
        </w:rPr>
        <w:t>me</w:t>
      </w:r>
      <w:r w:rsidR="00FC4557" w:rsidRPr="00304D8D">
        <w:rPr>
          <w:rFonts w:ascii="Cambria" w:hAnsi="Cambria"/>
          <w:sz w:val="24"/>
          <w:szCs w:val="24"/>
        </w:rPr>
        <w:t>sine yardımcı olmak</w:t>
      </w:r>
      <w:r w:rsidRPr="00304D8D">
        <w:rPr>
          <w:rFonts w:ascii="Cambria" w:hAnsi="Cambria"/>
          <w:sz w:val="24"/>
          <w:szCs w:val="24"/>
        </w:rPr>
        <w:t>.</w:t>
      </w:r>
    </w:p>
    <w:p w:rsidR="00F50AE1" w:rsidRPr="00304D8D" w:rsidRDefault="00787EA6" w:rsidP="005D5345">
      <w:pPr>
        <w:tabs>
          <w:tab w:val="left" w:pos="567"/>
        </w:tabs>
        <w:spacing w:before="100" w:beforeAutospacing="1" w:after="100" w:afterAutospacing="1" w:line="240" w:lineRule="exact"/>
        <w:jc w:val="center"/>
        <w:rPr>
          <w:rFonts w:ascii="Cambria" w:eastAsia="Times New Roman" w:hAnsi="Cambria" w:cs="Times New Roman"/>
          <w:b/>
          <w:sz w:val="24"/>
          <w:szCs w:val="24"/>
          <w:lang w:eastAsia="tr-TR"/>
        </w:rPr>
      </w:pPr>
      <w:r w:rsidRPr="00304D8D">
        <w:rPr>
          <w:rFonts w:ascii="Cambria" w:eastAsia="Times New Roman" w:hAnsi="Cambria" w:cs="Times New Roman"/>
          <w:b/>
          <w:sz w:val="24"/>
          <w:szCs w:val="24"/>
          <w:lang w:eastAsia="tr-TR"/>
        </w:rPr>
        <w:t>DÖRDÜNCÜ BÖLÜM</w:t>
      </w:r>
    </w:p>
    <w:p w:rsidR="00F50AE1" w:rsidRPr="00304D8D" w:rsidRDefault="00F50AE1" w:rsidP="005D5345">
      <w:pPr>
        <w:tabs>
          <w:tab w:val="left" w:pos="567"/>
        </w:tabs>
        <w:spacing w:before="100" w:beforeAutospacing="1" w:after="100" w:afterAutospacing="1" w:line="240" w:lineRule="exact"/>
        <w:jc w:val="center"/>
        <w:rPr>
          <w:rFonts w:ascii="Cambria" w:eastAsia="Times New Roman" w:hAnsi="Cambria" w:cs="Times New Roman"/>
          <w:b/>
          <w:sz w:val="24"/>
          <w:szCs w:val="24"/>
          <w:lang w:eastAsia="tr-TR"/>
        </w:rPr>
      </w:pPr>
      <w:r w:rsidRPr="00304D8D">
        <w:rPr>
          <w:rFonts w:ascii="Cambria" w:eastAsia="Times New Roman" w:hAnsi="Cambria" w:cs="Times New Roman"/>
          <w:b/>
          <w:sz w:val="24"/>
          <w:szCs w:val="24"/>
          <w:lang w:eastAsia="tr-TR"/>
        </w:rPr>
        <w:t>Çeşitli ve Son Hükümle</w:t>
      </w:r>
      <w:r w:rsidR="00F670B9" w:rsidRPr="00304D8D">
        <w:rPr>
          <w:rFonts w:ascii="Cambria" w:eastAsia="Times New Roman" w:hAnsi="Cambria" w:cs="Times New Roman"/>
          <w:b/>
          <w:sz w:val="24"/>
          <w:szCs w:val="24"/>
          <w:lang w:eastAsia="tr-TR"/>
        </w:rPr>
        <w:t>r</w:t>
      </w:r>
    </w:p>
    <w:p w:rsidR="00D572F0" w:rsidRPr="00304D8D" w:rsidRDefault="00D5682F" w:rsidP="005D5345">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D572F0" w:rsidRPr="00304D8D">
        <w:rPr>
          <w:rFonts w:ascii="Cambria" w:eastAsia="Times New Roman" w:hAnsi="Cambria" w:cs="Times New Roman"/>
          <w:b/>
          <w:bCs/>
          <w:sz w:val="24"/>
          <w:szCs w:val="24"/>
          <w:bdr w:val="none" w:sz="0" w:space="0" w:color="auto" w:frame="1"/>
          <w:lang w:eastAsia="tr-TR"/>
        </w:rPr>
        <w:t>Personel ihtiyacı</w:t>
      </w:r>
    </w:p>
    <w:p w:rsidR="001A5111" w:rsidRPr="00304D8D" w:rsidRDefault="00D5682F" w:rsidP="007C3583">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A333D7" w:rsidRPr="00304D8D">
        <w:rPr>
          <w:rFonts w:ascii="Cambria" w:eastAsia="Times New Roman" w:hAnsi="Cambria" w:cs="Times New Roman"/>
          <w:b/>
          <w:bCs/>
          <w:sz w:val="24"/>
          <w:szCs w:val="24"/>
          <w:bdr w:val="none" w:sz="0" w:space="0" w:color="auto" w:frame="1"/>
          <w:lang w:eastAsia="tr-TR"/>
        </w:rPr>
        <w:t>MADDE 12</w:t>
      </w:r>
      <w:r w:rsidRPr="00304D8D">
        <w:rPr>
          <w:rFonts w:ascii="Cambria" w:eastAsia="Times New Roman" w:hAnsi="Cambria" w:cs="Times New Roman"/>
          <w:b/>
          <w:bCs/>
          <w:sz w:val="24"/>
          <w:szCs w:val="24"/>
          <w:bdr w:val="none" w:sz="0" w:space="0" w:color="auto" w:frame="1"/>
          <w:lang w:eastAsia="tr-TR"/>
        </w:rPr>
        <w:t xml:space="preserve"> ‒</w:t>
      </w:r>
      <w:r w:rsidR="00F670B9" w:rsidRPr="00304D8D">
        <w:rPr>
          <w:rFonts w:ascii="Cambria" w:eastAsia="Times New Roman" w:hAnsi="Cambria" w:cs="Times New Roman"/>
          <w:b/>
          <w:bCs/>
          <w:sz w:val="24"/>
          <w:szCs w:val="24"/>
          <w:bdr w:val="none" w:sz="0" w:space="0" w:color="auto" w:frame="1"/>
          <w:lang w:eastAsia="tr-TR"/>
        </w:rPr>
        <w:t xml:space="preserve"> </w:t>
      </w:r>
      <w:r w:rsidR="001A5111" w:rsidRPr="00304D8D">
        <w:rPr>
          <w:rFonts w:ascii="Cambria" w:eastAsia="Times New Roman" w:hAnsi="Cambria" w:cs="Times New Roman"/>
          <w:sz w:val="24"/>
          <w:szCs w:val="24"/>
          <w:lang w:eastAsia="tr-TR"/>
        </w:rPr>
        <w:t>Parkın akademik, teknik ve idari personel ihtiyacı, 2547 sayılı Kanunun 13 üncü maddesi uyarınca Rektör tarafından görevlendirilecek personelle karşılanır.</w:t>
      </w:r>
    </w:p>
    <w:p w:rsidR="00D572F0" w:rsidRPr="00304D8D" w:rsidRDefault="00D5682F" w:rsidP="007C3583">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D572F0" w:rsidRPr="00304D8D">
        <w:rPr>
          <w:rFonts w:ascii="Cambria" w:eastAsia="Times New Roman" w:hAnsi="Cambria" w:cs="Times New Roman"/>
          <w:b/>
          <w:bCs/>
          <w:sz w:val="24"/>
          <w:szCs w:val="24"/>
          <w:bdr w:val="none" w:sz="0" w:space="0" w:color="auto" w:frame="1"/>
          <w:lang w:eastAsia="tr-TR"/>
        </w:rPr>
        <w:t>Yürürlük</w:t>
      </w:r>
    </w:p>
    <w:p w:rsidR="00D572F0" w:rsidRPr="00304D8D" w:rsidRDefault="00D5682F" w:rsidP="007C3583">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A333D7" w:rsidRPr="00304D8D">
        <w:rPr>
          <w:rFonts w:ascii="Cambria" w:eastAsia="Times New Roman" w:hAnsi="Cambria" w:cs="Times New Roman"/>
          <w:b/>
          <w:bCs/>
          <w:sz w:val="24"/>
          <w:szCs w:val="24"/>
          <w:bdr w:val="none" w:sz="0" w:space="0" w:color="auto" w:frame="1"/>
          <w:lang w:eastAsia="tr-TR"/>
        </w:rPr>
        <w:t>MADDE 13</w:t>
      </w:r>
      <w:r w:rsidRPr="00304D8D">
        <w:rPr>
          <w:rFonts w:ascii="Cambria" w:eastAsia="Times New Roman" w:hAnsi="Cambria" w:cs="Times New Roman"/>
          <w:b/>
          <w:bCs/>
          <w:sz w:val="24"/>
          <w:szCs w:val="24"/>
          <w:bdr w:val="none" w:sz="0" w:space="0" w:color="auto" w:frame="1"/>
          <w:lang w:eastAsia="tr-TR"/>
        </w:rPr>
        <w:t xml:space="preserve"> ‒</w:t>
      </w:r>
      <w:r w:rsidR="00F670B9" w:rsidRPr="00304D8D">
        <w:rPr>
          <w:rFonts w:ascii="Cambria" w:eastAsia="Times New Roman" w:hAnsi="Cambria" w:cs="Times New Roman"/>
          <w:sz w:val="24"/>
          <w:szCs w:val="24"/>
          <w:lang w:eastAsia="tr-TR"/>
        </w:rPr>
        <w:t xml:space="preserve"> </w:t>
      </w:r>
      <w:r w:rsidR="00D572F0" w:rsidRPr="00304D8D">
        <w:rPr>
          <w:rFonts w:ascii="Cambria" w:eastAsia="Times New Roman" w:hAnsi="Cambria" w:cs="Times New Roman"/>
          <w:sz w:val="24"/>
          <w:szCs w:val="24"/>
          <w:lang w:eastAsia="tr-TR"/>
        </w:rPr>
        <w:t xml:space="preserve">Bu Yönerge, Üniversite Senatosu tarafından </w:t>
      </w:r>
      <w:r w:rsidR="001A5111" w:rsidRPr="00304D8D">
        <w:rPr>
          <w:rFonts w:ascii="Cambria" w:eastAsia="Times New Roman" w:hAnsi="Cambria" w:cs="Times New Roman"/>
          <w:sz w:val="24"/>
          <w:szCs w:val="24"/>
          <w:lang w:eastAsia="tr-TR"/>
        </w:rPr>
        <w:t xml:space="preserve">kabul edildiği </w:t>
      </w:r>
      <w:r w:rsidR="00D572F0" w:rsidRPr="00304D8D">
        <w:rPr>
          <w:rFonts w:ascii="Cambria" w:eastAsia="Times New Roman" w:hAnsi="Cambria" w:cs="Times New Roman"/>
          <w:sz w:val="24"/>
          <w:szCs w:val="24"/>
          <w:lang w:eastAsia="tr-TR"/>
        </w:rPr>
        <w:t>tarihte yürürlüğe girer.</w:t>
      </w:r>
    </w:p>
    <w:p w:rsidR="00D572F0" w:rsidRPr="00304D8D" w:rsidRDefault="00D5682F" w:rsidP="007C3583">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D572F0" w:rsidRPr="00304D8D">
        <w:rPr>
          <w:rFonts w:ascii="Cambria" w:eastAsia="Times New Roman" w:hAnsi="Cambria" w:cs="Times New Roman"/>
          <w:b/>
          <w:bCs/>
          <w:sz w:val="24"/>
          <w:szCs w:val="24"/>
          <w:bdr w:val="none" w:sz="0" w:space="0" w:color="auto" w:frame="1"/>
          <w:lang w:eastAsia="tr-TR"/>
        </w:rPr>
        <w:t>Yürütme</w:t>
      </w:r>
    </w:p>
    <w:p w:rsidR="00D572F0" w:rsidRPr="00304D8D" w:rsidRDefault="00D5682F" w:rsidP="007C3583">
      <w:pPr>
        <w:shd w:val="clear" w:color="auto" w:fill="FFFFFF"/>
        <w:tabs>
          <w:tab w:val="left" w:pos="567"/>
        </w:tabs>
        <w:spacing w:before="100" w:beforeAutospacing="1" w:after="100" w:afterAutospacing="1" w:line="240" w:lineRule="exact"/>
        <w:jc w:val="both"/>
        <w:textAlignment w:val="baseline"/>
        <w:rPr>
          <w:rFonts w:ascii="Cambria" w:eastAsia="Times New Roman" w:hAnsi="Cambria" w:cs="Times New Roman"/>
          <w:sz w:val="24"/>
          <w:szCs w:val="24"/>
          <w:lang w:eastAsia="tr-TR"/>
        </w:rPr>
      </w:pPr>
      <w:r w:rsidRPr="00304D8D">
        <w:rPr>
          <w:rFonts w:ascii="Cambria" w:eastAsia="Times New Roman" w:hAnsi="Cambria" w:cs="Times New Roman"/>
          <w:b/>
          <w:bCs/>
          <w:sz w:val="24"/>
          <w:szCs w:val="24"/>
          <w:bdr w:val="none" w:sz="0" w:space="0" w:color="auto" w:frame="1"/>
          <w:lang w:eastAsia="tr-TR"/>
        </w:rPr>
        <w:tab/>
      </w:r>
      <w:r w:rsidR="00A333D7" w:rsidRPr="00304D8D">
        <w:rPr>
          <w:rFonts w:ascii="Cambria" w:eastAsia="Times New Roman" w:hAnsi="Cambria" w:cs="Times New Roman"/>
          <w:b/>
          <w:bCs/>
          <w:sz w:val="24"/>
          <w:szCs w:val="24"/>
          <w:bdr w:val="none" w:sz="0" w:space="0" w:color="auto" w:frame="1"/>
          <w:lang w:eastAsia="tr-TR"/>
        </w:rPr>
        <w:t>MADDE 14</w:t>
      </w:r>
      <w:r w:rsidRPr="00304D8D">
        <w:rPr>
          <w:rFonts w:ascii="Cambria" w:eastAsia="Times New Roman" w:hAnsi="Cambria" w:cs="Times New Roman"/>
          <w:b/>
          <w:bCs/>
          <w:sz w:val="24"/>
          <w:szCs w:val="24"/>
          <w:bdr w:val="none" w:sz="0" w:space="0" w:color="auto" w:frame="1"/>
          <w:lang w:eastAsia="tr-TR"/>
        </w:rPr>
        <w:t xml:space="preserve"> ‒</w:t>
      </w:r>
      <w:r w:rsidR="00F670B9" w:rsidRPr="00304D8D">
        <w:rPr>
          <w:rFonts w:ascii="Cambria" w:eastAsia="Times New Roman" w:hAnsi="Cambria" w:cs="Times New Roman"/>
          <w:b/>
          <w:bCs/>
          <w:sz w:val="24"/>
          <w:szCs w:val="24"/>
          <w:bdr w:val="none" w:sz="0" w:space="0" w:color="auto" w:frame="1"/>
          <w:lang w:eastAsia="tr-TR"/>
        </w:rPr>
        <w:t xml:space="preserve"> </w:t>
      </w:r>
      <w:r w:rsidR="00D572F0" w:rsidRPr="00304D8D">
        <w:rPr>
          <w:rFonts w:ascii="Cambria" w:eastAsia="Times New Roman" w:hAnsi="Cambria" w:cs="Times New Roman"/>
          <w:sz w:val="24"/>
          <w:szCs w:val="24"/>
          <w:lang w:eastAsia="tr-TR"/>
        </w:rPr>
        <w:t>Bu Yönerge</w:t>
      </w:r>
      <w:r w:rsidR="001A5111" w:rsidRPr="00304D8D">
        <w:rPr>
          <w:rFonts w:ascii="Cambria" w:eastAsia="Times New Roman" w:hAnsi="Cambria" w:cs="Times New Roman"/>
          <w:sz w:val="24"/>
          <w:szCs w:val="24"/>
          <w:lang w:eastAsia="tr-TR"/>
        </w:rPr>
        <w:t>yi</w:t>
      </w:r>
      <w:r w:rsidR="00D572F0" w:rsidRPr="00304D8D">
        <w:rPr>
          <w:rFonts w:ascii="Cambria" w:eastAsia="Times New Roman" w:hAnsi="Cambria" w:cs="Times New Roman"/>
          <w:sz w:val="24"/>
          <w:szCs w:val="24"/>
          <w:lang w:eastAsia="tr-TR"/>
        </w:rPr>
        <w:t xml:space="preserve"> Anadolu Üniversitesi Rektörü yürütür.</w:t>
      </w:r>
    </w:p>
    <w:sectPr w:rsidR="00D572F0" w:rsidRPr="00304D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87" w:rsidRDefault="002B6B87" w:rsidP="00C257EB">
      <w:pPr>
        <w:spacing w:after="0" w:line="240" w:lineRule="auto"/>
      </w:pPr>
      <w:r>
        <w:separator/>
      </w:r>
    </w:p>
  </w:endnote>
  <w:endnote w:type="continuationSeparator" w:id="0">
    <w:p w:rsidR="002B6B87" w:rsidRDefault="002B6B87" w:rsidP="00C2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0847009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C257EB" w:rsidRPr="00A12D33" w:rsidRDefault="0071033A" w:rsidP="0071033A">
            <w:pPr>
              <w:pStyle w:val="Altbilgi"/>
              <w:jc w:val="right"/>
              <w:rPr>
                <w:rFonts w:ascii="Times New Roman" w:hAnsi="Times New Roman" w:cs="Times New Roman"/>
                <w:sz w:val="20"/>
                <w:szCs w:val="20"/>
              </w:rPr>
            </w:pPr>
            <w:r w:rsidRPr="00A12D33">
              <w:rPr>
                <w:rFonts w:ascii="Times New Roman" w:hAnsi="Times New Roman" w:cs="Times New Roman"/>
                <w:sz w:val="20"/>
                <w:szCs w:val="20"/>
              </w:rPr>
              <w:t xml:space="preserve">Sayfa </w:t>
            </w:r>
            <w:r w:rsidRPr="00A12D33">
              <w:rPr>
                <w:rFonts w:ascii="Times New Roman" w:hAnsi="Times New Roman" w:cs="Times New Roman"/>
                <w:b/>
                <w:bCs/>
                <w:sz w:val="20"/>
                <w:szCs w:val="20"/>
              </w:rPr>
              <w:fldChar w:fldCharType="begin"/>
            </w:r>
            <w:r w:rsidRPr="00A12D33">
              <w:rPr>
                <w:rFonts w:ascii="Times New Roman" w:hAnsi="Times New Roman" w:cs="Times New Roman"/>
                <w:b/>
                <w:bCs/>
                <w:sz w:val="20"/>
                <w:szCs w:val="20"/>
              </w:rPr>
              <w:instrText>PAGE</w:instrText>
            </w:r>
            <w:r w:rsidRPr="00A12D33">
              <w:rPr>
                <w:rFonts w:ascii="Times New Roman" w:hAnsi="Times New Roman" w:cs="Times New Roman"/>
                <w:b/>
                <w:bCs/>
                <w:sz w:val="20"/>
                <w:szCs w:val="20"/>
              </w:rPr>
              <w:fldChar w:fldCharType="separate"/>
            </w:r>
            <w:r w:rsidR="009D748D">
              <w:rPr>
                <w:rFonts w:ascii="Times New Roman" w:hAnsi="Times New Roman" w:cs="Times New Roman"/>
                <w:b/>
                <w:bCs/>
                <w:noProof/>
                <w:sz w:val="20"/>
                <w:szCs w:val="20"/>
              </w:rPr>
              <w:t>1</w:t>
            </w:r>
            <w:r w:rsidRPr="00A12D33">
              <w:rPr>
                <w:rFonts w:ascii="Times New Roman" w:hAnsi="Times New Roman" w:cs="Times New Roman"/>
                <w:b/>
                <w:bCs/>
                <w:sz w:val="20"/>
                <w:szCs w:val="20"/>
              </w:rPr>
              <w:fldChar w:fldCharType="end"/>
            </w:r>
            <w:r w:rsidR="00A12D33">
              <w:rPr>
                <w:rFonts w:ascii="Times New Roman" w:hAnsi="Times New Roman" w:cs="Times New Roman"/>
                <w:sz w:val="20"/>
                <w:szCs w:val="20"/>
              </w:rPr>
              <w:t>/</w:t>
            </w:r>
            <w:r w:rsidRPr="00A12D33">
              <w:rPr>
                <w:rFonts w:ascii="Times New Roman" w:hAnsi="Times New Roman" w:cs="Times New Roman"/>
                <w:b/>
                <w:bCs/>
                <w:sz w:val="20"/>
                <w:szCs w:val="20"/>
              </w:rPr>
              <w:fldChar w:fldCharType="begin"/>
            </w:r>
            <w:r w:rsidRPr="00A12D33">
              <w:rPr>
                <w:rFonts w:ascii="Times New Roman" w:hAnsi="Times New Roman" w:cs="Times New Roman"/>
                <w:b/>
                <w:bCs/>
                <w:sz w:val="20"/>
                <w:szCs w:val="20"/>
              </w:rPr>
              <w:instrText>NUMPAGES</w:instrText>
            </w:r>
            <w:r w:rsidRPr="00A12D33">
              <w:rPr>
                <w:rFonts w:ascii="Times New Roman" w:hAnsi="Times New Roman" w:cs="Times New Roman"/>
                <w:b/>
                <w:bCs/>
                <w:sz w:val="20"/>
                <w:szCs w:val="20"/>
              </w:rPr>
              <w:fldChar w:fldCharType="separate"/>
            </w:r>
            <w:r w:rsidR="009D748D">
              <w:rPr>
                <w:rFonts w:ascii="Times New Roman" w:hAnsi="Times New Roman" w:cs="Times New Roman"/>
                <w:b/>
                <w:bCs/>
                <w:noProof/>
                <w:sz w:val="20"/>
                <w:szCs w:val="20"/>
              </w:rPr>
              <w:t>3</w:t>
            </w:r>
            <w:r w:rsidRPr="00A12D3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87" w:rsidRDefault="002B6B87" w:rsidP="00C257EB">
      <w:pPr>
        <w:spacing w:after="0" w:line="240" w:lineRule="auto"/>
      </w:pPr>
      <w:r>
        <w:separator/>
      </w:r>
    </w:p>
  </w:footnote>
  <w:footnote w:type="continuationSeparator" w:id="0">
    <w:p w:rsidR="002B6B87" w:rsidRDefault="002B6B87" w:rsidP="00C25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25" w:rsidRDefault="00E07225">
    <w:pPr>
      <w:pStyle w:val="stbilgi"/>
    </w:pPr>
    <w:r w:rsidRPr="00E07225">
      <w:rPr>
        <w:rStyle w:val="Gl"/>
        <w:rFonts w:ascii="Cambria" w:hAnsi="Cambria"/>
        <w:color w:val="FF0000"/>
        <w:sz w:val="20"/>
        <w:szCs w:val="20"/>
        <w:highlight w:val="yellow"/>
        <w:u w:val="single"/>
      </w:rPr>
      <w:t>Senatonun 14/05/2015 tarih ve 4/3 sayılı Kararı ile kabul edilen;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0ED"/>
    <w:multiLevelType w:val="hybridMultilevel"/>
    <w:tmpl w:val="9F9459A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32097A"/>
    <w:multiLevelType w:val="hybridMultilevel"/>
    <w:tmpl w:val="A29255CC"/>
    <w:lvl w:ilvl="0" w:tplc="F998F6C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AA195D"/>
    <w:multiLevelType w:val="hybridMultilevel"/>
    <w:tmpl w:val="8634EC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2A59C6"/>
    <w:multiLevelType w:val="hybridMultilevel"/>
    <w:tmpl w:val="8A3450C0"/>
    <w:lvl w:ilvl="0" w:tplc="1B3E7CCC">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B51C79"/>
    <w:multiLevelType w:val="hybridMultilevel"/>
    <w:tmpl w:val="185A7324"/>
    <w:lvl w:ilvl="0" w:tplc="060C733E">
      <w:start w:val="1"/>
      <mc:AlternateContent>
        <mc:Choice Requires="w14">
          <w:numFmt w:val="custom" w:format="a, ç, ĝ, ..."/>
        </mc:Choice>
        <mc:Fallback>
          <w:numFmt w:val="decimal"/>
        </mc:Fallback>
      </mc:AlternateContent>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15:restartNumberingAfterBreak="0">
    <w:nsid w:val="28447784"/>
    <w:multiLevelType w:val="hybridMultilevel"/>
    <w:tmpl w:val="5450082E"/>
    <w:lvl w:ilvl="0" w:tplc="0A304F36">
      <w:start w:val="2"/>
      <w:numFmt w:val="bullet"/>
      <w:lvlText w:val="-"/>
      <w:lvlJc w:val="left"/>
      <w:pPr>
        <w:ind w:left="720" w:hanging="360"/>
      </w:pPr>
      <w:rPr>
        <w:rFonts w:ascii="Calibri" w:eastAsia="Times New Roman" w:hAnsi="Calibri"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353F06"/>
    <w:multiLevelType w:val="hybridMultilevel"/>
    <w:tmpl w:val="7A129E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3B7388"/>
    <w:multiLevelType w:val="hybridMultilevel"/>
    <w:tmpl w:val="4C4C84DE"/>
    <w:lvl w:ilvl="0" w:tplc="C5222CF0">
      <w:start w:val="1"/>
      <mc:AlternateContent>
        <mc:Choice Requires="w14">
          <w:numFmt w:val="custom" w:format="a, ç, ĝ, ..."/>
        </mc:Choice>
        <mc:Fallback>
          <w:numFmt w:val="decimal"/>
        </mc:Fallback>
      </mc:AlternateContent>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416F0CBE"/>
    <w:multiLevelType w:val="hybridMultilevel"/>
    <w:tmpl w:val="ED0C7C08"/>
    <w:lvl w:ilvl="0" w:tplc="C5222CF0">
      <w:start w:val="1"/>
      <mc:AlternateContent>
        <mc:Choice Requires="w14">
          <w:numFmt w:val="custom" w:format="a, ç, ĝ, ..."/>
        </mc:Choice>
        <mc:Fallback>
          <w:numFmt w:val="decimal"/>
        </mc:Fallback>
      </mc:AlternateContent>
      <w:lvlText w:val="%1)"/>
      <w:lvlJc w:val="left"/>
      <w:pPr>
        <w:tabs>
          <w:tab w:val="num" w:pos="1632"/>
        </w:tabs>
        <w:ind w:left="1632"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15:restartNumberingAfterBreak="0">
    <w:nsid w:val="44165444"/>
    <w:multiLevelType w:val="hybridMultilevel"/>
    <w:tmpl w:val="12C8CEF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B55044"/>
    <w:multiLevelType w:val="hybridMultilevel"/>
    <w:tmpl w:val="FB1851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022571"/>
    <w:multiLevelType w:val="hybridMultilevel"/>
    <w:tmpl w:val="24F2E3E6"/>
    <w:lvl w:ilvl="0" w:tplc="060C73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FF05F1"/>
    <w:multiLevelType w:val="hybridMultilevel"/>
    <w:tmpl w:val="4C549028"/>
    <w:lvl w:ilvl="0" w:tplc="F998F6C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A7A717C"/>
    <w:multiLevelType w:val="hybridMultilevel"/>
    <w:tmpl w:val="7AD60576"/>
    <w:lvl w:ilvl="0" w:tplc="060C73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2"/>
  </w:num>
  <w:num w:numId="6">
    <w:abstractNumId w:val="12"/>
  </w:num>
  <w:num w:numId="7">
    <w:abstractNumId w:val="1"/>
  </w:num>
  <w:num w:numId="8">
    <w:abstractNumId w:val="3"/>
  </w:num>
  <w:num w:numId="9">
    <w:abstractNumId w:val="13"/>
  </w:num>
  <w:num w:numId="10">
    <w:abstractNumId w:val="4"/>
  </w:num>
  <w:num w:numId="11">
    <w:abstractNumId w:val="8"/>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F0"/>
    <w:rsid w:val="0002185A"/>
    <w:rsid w:val="00037567"/>
    <w:rsid w:val="0004201C"/>
    <w:rsid w:val="00051EBC"/>
    <w:rsid w:val="000658BB"/>
    <w:rsid w:val="00080939"/>
    <w:rsid w:val="000D298D"/>
    <w:rsid w:val="000D70ED"/>
    <w:rsid w:val="001004BD"/>
    <w:rsid w:val="001470A5"/>
    <w:rsid w:val="0016714C"/>
    <w:rsid w:val="00194429"/>
    <w:rsid w:val="001A1F9F"/>
    <w:rsid w:val="001A5111"/>
    <w:rsid w:val="001C6ADB"/>
    <w:rsid w:val="001D047D"/>
    <w:rsid w:val="001D4022"/>
    <w:rsid w:val="001F65D5"/>
    <w:rsid w:val="00201CF0"/>
    <w:rsid w:val="00207B01"/>
    <w:rsid w:val="00214091"/>
    <w:rsid w:val="00246C9C"/>
    <w:rsid w:val="00256E6A"/>
    <w:rsid w:val="00272B18"/>
    <w:rsid w:val="002B6B87"/>
    <w:rsid w:val="002B7C30"/>
    <w:rsid w:val="002F6054"/>
    <w:rsid w:val="00304D8D"/>
    <w:rsid w:val="0037700B"/>
    <w:rsid w:val="00387B77"/>
    <w:rsid w:val="003C1F1E"/>
    <w:rsid w:val="003D6906"/>
    <w:rsid w:val="003F3B65"/>
    <w:rsid w:val="00401A54"/>
    <w:rsid w:val="00477A1E"/>
    <w:rsid w:val="004A01C5"/>
    <w:rsid w:val="004B59BD"/>
    <w:rsid w:val="004D6DBE"/>
    <w:rsid w:val="004F594C"/>
    <w:rsid w:val="00527C6E"/>
    <w:rsid w:val="0054138D"/>
    <w:rsid w:val="00580C04"/>
    <w:rsid w:val="005876B4"/>
    <w:rsid w:val="005D5345"/>
    <w:rsid w:val="005E1CB8"/>
    <w:rsid w:val="005E6E76"/>
    <w:rsid w:val="006629A4"/>
    <w:rsid w:val="0067187B"/>
    <w:rsid w:val="00672230"/>
    <w:rsid w:val="006B2326"/>
    <w:rsid w:val="006B2894"/>
    <w:rsid w:val="006C489D"/>
    <w:rsid w:val="0071033A"/>
    <w:rsid w:val="007166B0"/>
    <w:rsid w:val="007448D2"/>
    <w:rsid w:val="00760CAD"/>
    <w:rsid w:val="00787EA6"/>
    <w:rsid w:val="007C3583"/>
    <w:rsid w:val="007E0611"/>
    <w:rsid w:val="008011D6"/>
    <w:rsid w:val="00810E7C"/>
    <w:rsid w:val="00820F76"/>
    <w:rsid w:val="0084684F"/>
    <w:rsid w:val="0087776F"/>
    <w:rsid w:val="008F72B1"/>
    <w:rsid w:val="00902AF0"/>
    <w:rsid w:val="00921C2A"/>
    <w:rsid w:val="00927E87"/>
    <w:rsid w:val="00954283"/>
    <w:rsid w:val="00957C64"/>
    <w:rsid w:val="00973FD8"/>
    <w:rsid w:val="00976D8B"/>
    <w:rsid w:val="009954CD"/>
    <w:rsid w:val="009A3518"/>
    <w:rsid w:val="009B3101"/>
    <w:rsid w:val="009D748D"/>
    <w:rsid w:val="009E2B47"/>
    <w:rsid w:val="00A0453F"/>
    <w:rsid w:val="00A05AE6"/>
    <w:rsid w:val="00A12D33"/>
    <w:rsid w:val="00A22B49"/>
    <w:rsid w:val="00A333D7"/>
    <w:rsid w:val="00A83EB5"/>
    <w:rsid w:val="00AD4EFB"/>
    <w:rsid w:val="00AE3139"/>
    <w:rsid w:val="00B21B55"/>
    <w:rsid w:val="00B260F8"/>
    <w:rsid w:val="00B27710"/>
    <w:rsid w:val="00B27CA6"/>
    <w:rsid w:val="00B42E16"/>
    <w:rsid w:val="00B465F0"/>
    <w:rsid w:val="00B66C89"/>
    <w:rsid w:val="00B7192C"/>
    <w:rsid w:val="00B74BB5"/>
    <w:rsid w:val="00BA041A"/>
    <w:rsid w:val="00BE4B48"/>
    <w:rsid w:val="00C06AC0"/>
    <w:rsid w:val="00C257EB"/>
    <w:rsid w:val="00C2749F"/>
    <w:rsid w:val="00C47171"/>
    <w:rsid w:val="00C60465"/>
    <w:rsid w:val="00C8393A"/>
    <w:rsid w:val="00CB4EF1"/>
    <w:rsid w:val="00CF647D"/>
    <w:rsid w:val="00D03CB4"/>
    <w:rsid w:val="00D041CF"/>
    <w:rsid w:val="00D20244"/>
    <w:rsid w:val="00D5682F"/>
    <w:rsid w:val="00D572F0"/>
    <w:rsid w:val="00D7376D"/>
    <w:rsid w:val="00D75131"/>
    <w:rsid w:val="00D767C4"/>
    <w:rsid w:val="00D8124A"/>
    <w:rsid w:val="00D8718C"/>
    <w:rsid w:val="00DC2BCB"/>
    <w:rsid w:val="00DE2771"/>
    <w:rsid w:val="00DE2E8E"/>
    <w:rsid w:val="00E07225"/>
    <w:rsid w:val="00E22F0A"/>
    <w:rsid w:val="00E80366"/>
    <w:rsid w:val="00E86A0C"/>
    <w:rsid w:val="00E94D8A"/>
    <w:rsid w:val="00E969A1"/>
    <w:rsid w:val="00EA36F7"/>
    <w:rsid w:val="00ED24DD"/>
    <w:rsid w:val="00F2501A"/>
    <w:rsid w:val="00F50AE1"/>
    <w:rsid w:val="00F51BAB"/>
    <w:rsid w:val="00F60BD2"/>
    <w:rsid w:val="00F670B9"/>
    <w:rsid w:val="00FA0227"/>
    <w:rsid w:val="00FC11D9"/>
    <w:rsid w:val="00FC4557"/>
    <w:rsid w:val="00FD1D1A"/>
    <w:rsid w:val="00FD2033"/>
    <w:rsid w:val="00FF6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853F0-F84F-467D-A3E7-3C80ADF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572F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572F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D572F0"/>
    <w:rPr>
      <w:color w:val="0000FF"/>
      <w:u w:val="single"/>
    </w:rPr>
  </w:style>
  <w:style w:type="paragraph" w:styleId="NormalWeb">
    <w:name w:val="Normal (Web)"/>
    <w:basedOn w:val="Normal"/>
    <w:uiPriority w:val="99"/>
    <w:semiHidden/>
    <w:unhideWhenUsed/>
    <w:rsid w:val="00D572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72F0"/>
    <w:rPr>
      <w:b/>
      <w:bCs/>
    </w:rPr>
  </w:style>
  <w:style w:type="paragraph" w:customStyle="1" w:styleId="WW-NormalWeb1">
    <w:name w:val="WW-Normal (Web)1"/>
    <w:basedOn w:val="Normal"/>
    <w:rsid w:val="00CF647D"/>
    <w:pPr>
      <w:spacing w:before="280" w:after="119"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CF647D"/>
    <w:pPr>
      <w:spacing w:after="200" w:line="276" w:lineRule="auto"/>
      <w:ind w:left="720"/>
      <w:contextualSpacing/>
    </w:pPr>
    <w:rPr>
      <w:rFonts w:ascii="Calibri" w:eastAsia="Times New Roman" w:hAnsi="Calibri" w:cs="Times New Roman"/>
      <w:lang w:eastAsia="tr-TR"/>
    </w:rPr>
  </w:style>
  <w:style w:type="paragraph" w:styleId="stbilgi">
    <w:name w:val="header"/>
    <w:basedOn w:val="Normal"/>
    <w:link w:val="stbilgiChar"/>
    <w:uiPriority w:val="99"/>
    <w:unhideWhenUsed/>
    <w:rsid w:val="00C257E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57EB"/>
  </w:style>
  <w:style w:type="paragraph" w:styleId="Altbilgi">
    <w:name w:val="footer"/>
    <w:basedOn w:val="Normal"/>
    <w:link w:val="AltbilgiChar"/>
    <w:uiPriority w:val="99"/>
    <w:unhideWhenUsed/>
    <w:rsid w:val="00C257E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59097">
      <w:bodyDiv w:val="1"/>
      <w:marLeft w:val="0"/>
      <w:marRight w:val="0"/>
      <w:marTop w:val="0"/>
      <w:marBottom w:val="0"/>
      <w:divBdr>
        <w:top w:val="none" w:sz="0" w:space="0" w:color="auto"/>
        <w:left w:val="none" w:sz="0" w:space="0" w:color="auto"/>
        <w:bottom w:val="none" w:sz="0" w:space="0" w:color="auto"/>
        <w:right w:val="none" w:sz="0" w:space="0" w:color="auto"/>
      </w:divBdr>
      <w:divsChild>
        <w:div w:id="484006111">
          <w:marLeft w:val="0"/>
          <w:marRight w:val="0"/>
          <w:marTop w:val="0"/>
          <w:marBottom w:val="150"/>
          <w:divBdr>
            <w:top w:val="none" w:sz="0" w:space="0" w:color="auto"/>
            <w:left w:val="none" w:sz="0" w:space="0" w:color="auto"/>
            <w:bottom w:val="single" w:sz="6" w:space="0" w:color="E9E9E9"/>
            <w:right w:val="none" w:sz="0" w:space="0" w:color="auto"/>
          </w:divBdr>
          <w:divsChild>
            <w:div w:id="565065707">
              <w:marLeft w:val="0"/>
              <w:marRight w:val="0"/>
              <w:marTop w:val="0"/>
              <w:marBottom w:val="0"/>
              <w:divBdr>
                <w:top w:val="none" w:sz="0" w:space="0" w:color="auto"/>
                <w:left w:val="none" w:sz="0" w:space="0" w:color="auto"/>
                <w:bottom w:val="none" w:sz="0" w:space="0" w:color="auto"/>
                <w:right w:val="none" w:sz="0" w:space="0" w:color="auto"/>
              </w:divBdr>
            </w:div>
            <w:div w:id="1076829961">
              <w:marLeft w:val="0"/>
              <w:marRight w:val="0"/>
              <w:marTop w:val="0"/>
              <w:marBottom w:val="0"/>
              <w:divBdr>
                <w:top w:val="none" w:sz="0" w:space="0" w:color="auto"/>
                <w:left w:val="none" w:sz="0" w:space="0" w:color="auto"/>
                <w:bottom w:val="none" w:sz="0" w:space="0" w:color="auto"/>
                <w:right w:val="none" w:sz="0" w:space="0" w:color="auto"/>
              </w:divBdr>
            </w:div>
            <w:div w:id="6549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FBDCE-DAE2-4C41-9D6B-E57C5AA0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dc:creator>
  <cp:keywords/>
  <dc:description/>
  <cp:lastModifiedBy>user</cp:lastModifiedBy>
  <cp:revision>2</cp:revision>
  <cp:lastPrinted>2015-05-18T09:32:00Z</cp:lastPrinted>
  <dcterms:created xsi:type="dcterms:W3CDTF">2015-05-28T12:33:00Z</dcterms:created>
  <dcterms:modified xsi:type="dcterms:W3CDTF">2015-05-28T12:33:00Z</dcterms:modified>
</cp:coreProperties>
</file>