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05FE" w14:textId="77777777" w:rsidR="00836E01" w:rsidRDefault="001A5D4E" w:rsidP="008E7DE0">
      <w:pPr>
        <w:spacing w:after="0" w:line="240" w:lineRule="auto"/>
        <w:ind w:left="28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2021‒2022 ÖĞRETİM YILI BAHAR DÖNEM</w:t>
      </w:r>
      <w:r w:rsidR="00836E01">
        <w:rPr>
          <w:b/>
          <w:i/>
          <w:sz w:val="28"/>
        </w:rPr>
        <w:t>İ</w:t>
      </w:r>
    </w:p>
    <w:p w14:paraId="0EC019C7" w14:textId="294B6262" w:rsidR="002614E0" w:rsidRPr="00836E01" w:rsidRDefault="001A5D4E" w:rsidP="008E7DE0">
      <w:pPr>
        <w:spacing w:after="0" w:line="240" w:lineRule="auto"/>
        <w:ind w:left="426" w:firstLine="0"/>
        <w:jc w:val="center"/>
      </w:pPr>
      <w:r>
        <w:rPr>
          <w:b/>
          <w:i/>
          <w:sz w:val="28"/>
        </w:rPr>
        <w:t>SAĞLIK BİLİMLERİ ENSTİTÜSÜ</w:t>
      </w:r>
    </w:p>
    <w:p w14:paraId="7AA99C90" w14:textId="77777777" w:rsidR="002614E0" w:rsidRDefault="002614E0">
      <w:pPr>
        <w:spacing w:after="0" w:line="259" w:lineRule="auto"/>
        <w:ind w:left="567" w:firstLine="0"/>
        <w:jc w:val="center"/>
      </w:pPr>
    </w:p>
    <w:tbl>
      <w:tblPr>
        <w:tblStyle w:val="TableGrid"/>
        <w:tblW w:w="13760" w:type="dxa"/>
        <w:jc w:val="center"/>
        <w:tblInd w:w="0" w:type="dxa"/>
        <w:tblLayout w:type="fixed"/>
        <w:tblCellMar>
          <w:top w:w="3" w:type="dxa"/>
          <w:left w:w="47" w:type="dxa"/>
          <w:bottom w:w="12" w:type="dxa"/>
        </w:tblCellMar>
        <w:tblLook w:val="04A0" w:firstRow="1" w:lastRow="0" w:firstColumn="1" w:lastColumn="0" w:noHBand="0" w:noVBand="1"/>
      </w:tblPr>
      <w:tblGrid>
        <w:gridCol w:w="2430"/>
        <w:gridCol w:w="560"/>
        <w:gridCol w:w="574"/>
        <w:gridCol w:w="848"/>
        <w:gridCol w:w="714"/>
        <w:gridCol w:w="711"/>
        <w:gridCol w:w="709"/>
        <w:gridCol w:w="708"/>
        <w:gridCol w:w="6506"/>
      </w:tblGrid>
      <w:tr w:rsidR="00E26818" w14:paraId="15A76951" w14:textId="77777777" w:rsidTr="001601A1">
        <w:trPr>
          <w:trHeight w:val="415"/>
          <w:jc w:val="center"/>
        </w:trPr>
        <w:tc>
          <w:tcPr>
            <w:tcW w:w="2430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7E84622" w14:textId="77777777" w:rsidR="00E26818" w:rsidRDefault="00E26818" w:rsidP="008425E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ANABİLİM DALI </w:t>
            </w:r>
          </w:p>
        </w:tc>
        <w:tc>
          <w:tcPr>
            <w:tcW w:w="4116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57F36E0E" w14:textId="77777777" w:rsidR="00E26818" w:rsidRDefault="00E26818" w:rsidP="000B5A9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KONTENJAN*</w:t>
            </w:r>
          </w:p>
        </w:tc>
        <w:tc>
          <w:tcPr>
            <w:tcW w:w="708" w:type="dxa"/>
            <w:vMerge w:val="restart"/>
            <w:tcBorders>
              <w:top w:val="single" w:sz="8" w:space="0" w:color="333399"/>
              <w:left w:val="single" w:sz="8" w:space="0" w:color="000000"/>
              <w:right w:val="single" w:sz="8" w:space="0" w:color="333399"/>
            </w:tcBorders>
            <w:vAlign w:val="center"/>
          </w:tcPr>
          <w:p w14:paraId="30D1F12B" w14:textId="77777777" w:rsidR="00E26818" w:rsidRDefault="00E26818" w:rsidP="00BB3D1E">
            <w:pPr>
              <w:spacing w:after="0" w:line="259" w:lineRule="auto"/>
              <w:ind w:left="0" w:firstLine="0"/>
            </w:pPr>
            <w:r>
              <w:rPr>
                <w:b/>
              </w:rPr>
              <w:t>ALES</w:t>
            </w:r>
          </w:p>
          <w:p w14:paraId="011DCF8C" w14:textId="77777777" w:rsidR="00E26818" w:rsidRDefault="00E26818" w:rsidP="00BB3D1E">
            <w:pPr>
              <w:spacing w:after="0" w:line="259" w:lineRule="auto"/>
              <w:ind w:left="0" w:firstLine="0"/>
            </w:pPr>
            <w:r>
              <w:rPr>
                <w:b/>
              </w:rPr>
              <w:t>PUAN</w:t>
            </w:r>
          </w:p>
          <w:p w14:paraId="6FAFE7ED" w14:textId="77777777" w:rsidR="00E26818" w:rsidRDefault="00E26818" w:rsidP="00BB3D1E">
            <w:pPr>
              <w:spacing w:after="0" w:line="259" w:lineRule="auto"/>
              <w:ind w:left="0" w:firstLine="0"/>
            </w:pPr>
            <w:r>
              <w:rPr>
                <w:b/>
              </w:rPr>
              <w:t>TÜRÜ</w:t>
            </w:r>
          </w:p>
        </w:tc>
        <w:tc>
          <w:tcPr>
            <w:tcW w:w="6506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vAlign w:val="center"/>
          </w:tcPr>
          <w:p w14:paraId="4A616689" w14:textId="754EB169" w:rsidR="00E26818" w:rsidRDefault="00E26818" w:rsidP="005A1D56">
            <w:pPr>
              <w:spacing w:after="160" w:line="259" w:lineRule="auto"/>
              <w:ind w:left="219"/>
            </w:pPr>
            <w:r>
              <w:rPr>
                <w:b/>
              </w:rPr>
              <w:t>ÖZEL KOŞULLAR</w:t>
            </w:r>
          </w:p>
        </w:tc>
      </w:tr>
      <w:tr w:rsidR="00E26818" w14:paraId="05442E85" w14:textId="77777777" w:rsidTr="001601A1">
        <w:trPr>
          <w:cantSplit/>
          <w:trHeight w:val="544"/>
          <w:jc w:val="center"/>
        </w:trPr>
        <w:tc>
          <w:tcPr>
            <w:tcW w:w="2430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333399"/>
            </w:tcBorders>
          </w:tcPr>
          <w:p w14:paraId="52801035" w14:textId="77777777" w:rsidR="00E26818" w:rsidRDefault="00E26818" w:rsidP="008425E0">
            <w:pPr>
              <w:spacing w:after="160" w:line="259" w:lineRule="auto"/>
              <w:ind w:firstLine="8"/>
            </w:pPr>
          </w:p>
        </w:tc>
        <w:tc>
          <w:tcPr>
            <w:tcW w:w="560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15FA9B8C" w14:textId="02B8106A" w:rsidR="00E26818" w:rsidRPr="00544AB3" w:rsidRDefault="00E26818" w:rsidP="00F26CE9">
            <w:pPr>
              <w:snapToGrid w:val="0"/>
              <w:spacing w:after="0" w:line="240" w:lineRule="auto"/>
              <w:ind w:left="263" w:right="113"/>
              <w:jc w:val="center"/>
              <w:rPr>
                <w:b/>
              </w:rPr>
            </w:pPr>
            <w:r w:rsidRPr="00544AB3">
              <w:rPr>
                <w:b/>
              </w:rPr>
              <w:t>TEZLİ YÜKSEK LİSANS</w:t>
            </w:r>
          </w:p>
        </w:tc>
        <w:tc>
          <w:tcPr>
            <w:tcW w:w="574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4A2DF89D" w14:textId="6D376F5C" w:rsidR="00E26818" w:rsidRPr="00616718" w:rsidRDefault="00E26818" w:rsidP="00F26CE9">
            <w:pPr>
              <w:snapToGrid w:val="0"/>
              <w:spacing w:after="0" w:line="240" w:lineRule="auto"/>
              <w:ind w:left="63" w:right="113" w:firstLine="0"/>
              <w:jc w:val="center"/>
              <w:rPr>
                <w:b/>
              </w:rPr>
            </w:pPr>
            <w:r w:rsidRPr="00616718">
              <w:rPr>
                <w:b/>
              </w:rPr>
              <w:t>TEZSİZ YÜKSEK LİSANS</w:t>
            </w:r>
          </w:p>
        </w:tc>
        <w:tc>
          <w:tcPr>
            <w:tcW w:w="156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0A7860F" w14:textId="77777777" w:rsidR="00E26818" w:rsidRPr="001A5D4E" w:rsidRDefault="00E26818" w:rsidP="0001605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A5D4E">
              <w:rPr>
                <w:b/>
              </w:rPr>
              <w:t>YÜKSEK LİSANSA DAYALI DOKTORA</w:t>
            </w:r>
          </w:p>
        </w:tc>
        <w:tc>
          <w:tcPr>
            <w:tcW w:w="1420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5CEE44A" w14:textId="77777777" w:rsidR="00E26818" w:rsidRPr="005B6876" w:rsidRDefault="00E26818" w:rsidP="00016056">
            <w:pPr>
              <w:spacing w:after="0" w:line="259" w:lineRule="auto"/>
              <w:ind w:left="100" w:firstLine="0"/>
              <w:jc w:val="center"/>
              <w:rPr>
                <w:b/>
              </w:rPr>
            </w:pPr>
            <w:r w:rsidRPr="005B6876">
              <w:rPr>
                <w:b/>
              </w:rPr>
              <w:t>LİSANSA DAYALI DOKTORA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333399"/>
            </w:tcBorders>
          </w:tcPr>
          <w:p w14:paraId="3D18A182" w14:textId="77777777" w:rsidR="00E26818" w:rsidRDefault="00E26818">
            <w:pPr>
              <w:spacing w:after="160" w:line="259" w:lineRule="auto"/>
              <w:ind w:left="0" w:firstLine="0"/>
            </w:pPr>
          </w:p>
        </w:tc>
        <w:tc>
          <w:tcPr>
            <w:tcW w:w="6506" w:type="dxa"/>
            <w:vMerge/>
            <w:tcBorders>
              <w:left w:val="single" w:sz="8" w:space="0" w:color="333399"/>
              <w:right w:val="single" w:sz="8" w:space="0" w:color="333399"/>
            </w:tcBorders>
            <w:vAlign w:val="center"/>
          </w:tcPr>
          <w:p w14:paraId="74F8BBA9" w14:textId="17D22E80" w:rsidR="00E26818" w:rsidRDefault="00E26818" w:rsidP="005A1D56">
            <w:pPr>
              <w:spacing w:after="160" w:line="259" w:lineRule="auto"/>
              <w:ind w:left="219" w:firstLine="0"/>
            </w:pPr>
          </w:p>
        </w:tc>
      </w:tr>
      <w:tr w:rsidR="00E26818" w14:paraId="5B6D4CCA" w14:textId="77777777" w:rsidTr="00234FFE">
        <w:trPr>
          <w:cantSplit/>
          <w:trHeight w:val="2271"/>
          <w:jc w:val="center"/>
        </w:trPr>
        <w:tc>
          <w:tcPr>
            <w:tcW w:w="2430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23B95BFD" w14:textId="77777777" w:rsidR="00E26818" w:rsidRDefault="00E26818" w:rsidP="008425E0">
            <w:pPr>
              <w:spacing w:after="160" w:line="259" w:lineRule="auto"/>
              <w:ind w:firstLine="8"/>
            </w:pPr>
          </w:p>
        </w:tc>
        <w:tc>
          <w:tcPr>
            <w:tcW w:w="560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90AD12E" w14:textId="5801F9C4" w:rsidR="00E26818" w:rsidRDefault="00E2681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574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F078423" w14:textId="7E1C6D41" w:rsidR="00E26818" w:rsidRDefault="00E26818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6E6515EB" w14:textId="77777777" w:rsidR="00E26818" w:rsidRPr="001A5D4E" w:rsidRDefault="00E26818" w:rsidP="005B6876">
            <w:pPr>
              <w:spacing w:after="0" w:line="259" w:lineRule="auto"/>
              <w:ind w:left="6" w:right="-3" w:firstLine="0"/>
              <w:jc w:val="center"/>
              <w:rPr>
                <w:b/>
              </w:rPr>
            </w:pPr>
            <w:r w:rsidRPr="001A5D4E">
              <w:rPr>
                <w:b/>
              </w:rPr>
              <w:t>BEŞ YIL</w:t>
            </w:r>
            <w:r>
              <w:rPr>
                <w:b/>
              </w:rPr>
              <w:t xml:space="preserve"> VE ÜZERİ</w:t>
            </w:r>
            <w:r w:rsidRPr="001A5D4E">
              <w:rPr>
                <w:b/>
              </w:rPr>
              <w:t xml:space="preserve"> LİSANS MEZUNLARI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3706C518" w14:textId="77777777" w:rsidR="00E26818" w:rsidRPr="001A5D4E" w:rsidRDefault="00E26818" w:rsidP="00E1247D">
            <w:pPr>
              <w:spacing w:after="0" w:line="259" w:lineRule="auto"/>
              <w:ind w:left="76" w:right="113" w:firstLine="0"/>
              <w:jc w:val="center"/>
              <w:rPr>
                <w:b/>
              </w:rPr>
            </w:pPr>
            <w:r w:rsidRPr="001A5D4E">
              <w:rPr>
                <w:b/>
              </w:rPr>
              <w:t>DÖRT YIL</w:t>
            </w:r>
            <w:r>
              <w:rPr>
                <w:b/>
              </w:rPr>
              <w:t xml:space="preserve"> VE ÜZERİ </w:t>
            </w:r>
            <w:r w:rsidRPr="001A5D4E">
              <w:rPr>
                <w:b/>
              </w:rPr>
              <w:t>LİSANS MEZUNLARI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19C3F2C7" w14:textId="77777777" w:rsidR="00E26818" w:rsidRDefault="00E26818" w:rsidP="00E1247D">
            <w:pPr>
              <w:spacing w:after="0" w:line="259" w:lineRule="auto"/>
              <w:ind w:left="6" w:right="113" w:firstLine="0"/>
              <w:jc w:val="center"/>
            </w:pPr>
            <w:r w:rsidRPr="001A5D4E">
              <w:rPr>
                <w:b/>
              </w:rPr>
              <w:t>BEŞ YIL</w:t>
            </w:r>
            <w:r>
              <w:rPr>
                <w:b/>
              </w:rPr>
              <w:t xml:space="preserve"> VE ÜZERİ</w:t>
            </w:r>
            <w:r w:rsidRPr="001A5D4E">
              <w:rPr>
                <w:b/>
              </w:rPr>
              <w:t xml:space="preserve"> LİSANS MEZUNLARI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textDirection w:val="btLr"/>
            <w:vAlign w:val="center"/>
          </w:tcPr>
          <w:p w14:paraId="0D457398" w14:textId="77777777" w:rsidR="00E26818" w:rsidRDefault="00E26818" w:rsidP="00E1247D">
            <w:pPr>
              <w:spacing w:after="0" w:line="259" w:lineRule="auto"/>
              <w:ind w:left="61" w:right="113" w:firstLine="0"/>
              <w:jc w:val="center"/>
            </w:pPr>
            <w:r w:rsidRPr="001A5D4E">
              <w:rPr>
                <w:b/>
              </w:rPr>
              <w:t>DÖRT YIL</w:t>
            </w:r>
            <w:r>
              <w:rPr>
                <w:b/>
              </w:rPr>
              <w:t xml:space="preserve"> VE ÜZERİ </w:t>
            </w:r>
            <w:r w:rsidRPr="001A5D4E">
              <w:rPr>
                <w:b/>
              </w:rPr>
              <w:t>LİSANS MEZUNLARI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333399"/>
              <w:right w:val="single" w:sz="8" w:space="0" w:color="333399"/>
            </w:tcBorders>
          </w:tcPr>
          <w:p w14:paraId="3C7043A5" w14:textId="77777777" w:rsidR="00E26818" w:rsidRDefault="00E26818">
            <w:pPr>
              <w:spacing w:after="160" w:line="259" w:lineRule="auto"/>
              <w:ind w:left="0" w:firstLine="0"/>
            </w:pPr>
          </w:p>
        </w:tc>
        <w:tc>
          <w:tcPr>
            <w:tcW w:w="6506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9DFD7F9" w14:textId="77777777" w:rsidR="00E26818" w:rsidRDefault="00E26818">
            <w:pPr>
              <w:spacing w:after="160" w:line="259" w:lineRule="auto"/>
              <w:ind w:left="0" w:firstLine="0"/>
            </w:pPr>
          </w:p>
        </w:tc>
      </w:tr>
      <w:tr w:rsidR="00302C79" w14:paraId="2F8ED928" w14:textId="77777777" w:rsidTr="00E26818">
        <w:trPr>
          <w:trHeight w:val="2253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B27B95A" w14:textId="77777777" w:rsidR="00FB4FDB" w:rsidRDefault="001A5D4E" w:rsidP="008425E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ANALİTİK KİMYA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DFE6E9E" w14:textId="77777777" w:rsidR="00FB4FDB" w:rsidRPr="00DA0E20" w:rsidRDefault="008A0E81">
            <w:pPr>
              <w:spacing w:after="0" w:line="259" w:lineRule="auto"/>
              <w:ind w:left="24" w:firstLine="0"/>
              <w:jc w:val="center"/>
              <w:rPr>
                <w:b/>
              </w:rPr>
            </w:pPr>
            <w:r w:rsidRPr="00DA0E20"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4E64A5C" w14:textId="77777777" w:rsidR="00FB4FDB" w:rsidRPr="00DA0E20" w:rsidRDefault="008A0E81">
            <w:pPr>
              <w:spacing w:after="0" w:line="259" w:lineRule="auto"/>
              <w:ind w:left="0" w:right="3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41BF96A5" w14:textId="77777777" w:rsidR="00FB4FDB" w:rsidRPr="00DA0E20" w:rsidRDefault="008A0E81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  <w:r w:rsidRPr="00DA0E20">
              <w:rPr>
                <w:b/>
              </w:rPr>
              <w:t>6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E030F15" w14:textId="77777777" w:rsidR="00FB4FDB" w:rsidRPr="00DA0E20" w:rsidRDefault="008A0E81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06667BFD" w14:textId="77777777" w:rsidR="00FB4FDB" w:rsidRPr="00DA0E20" w:rsidRDefault="008A0E81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4AF46FE" w14:textId="77777777" w:rsidR="00FB4FDB" w:rsidRDefault="001A5D4E" w:rsidP="00DA0E20">
            <w:pPr>
              <w:spacing w:after="0" w:line="259" w:lineRule="auto"/>
              <w:ind w:left="0" w:right="161" w:firstLine="0"/>
              <w:jc w:val="right"/>
            </w:pPr>
            <w:r>
              <w:t xml:space="preserve">SAY 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A78D1AE" w14:textId="4EC34594" w:rsidR="00016056" w:rsidRDefault="00016056" w:rsidP="00054214">
            <w:pPr>
              <w:spacing w:after="0" w:line="240" w:lineRule="auto"/>
              <w:ind w:left="108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1A5D4E">
              <w:rPr>
                <w:b/>
                <w:u w:val="single" w:color="000000"/>
              </w:rPr>
              <w:t>Yüksek Lisans Programı:</w:t>
            </w:r>
          </w:p>
          <w:p w14:paraId="73434CF2" w14:textId="736D833A" w:rsidR="00FB4FDB" w:rsidRPr="00016056" w:rsidRDefault="001A5D4E" w:rsidP="00234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2" w:right="148" w:hanging="284"/>
              <w:jc w:val="both"/>
              <w:rPr>
                <w:b/>
              </w:rPr>
            </w:pPr>
            <w:r>
              <w:t>Eczacılık Fakültesi</w:t>
            </w:r>
            <w:r w:rsidR="009A7C0D">
              <w:t xml:space="preserve"> veya</w:t>
            </w:r>
            <w:r>
              <w:t xml:space="preserve"> Fen/Fen Edebiyat Fakültesi Kimya Bölümü</w:t>
            </w:r>
            <w:r w:rsidR="009A7C0D">
              <w:t xml:space="preserve"> veya</w:t>
            </w:r>
            <w:r>
              <w:t xml:space="preserve"> Mühendislik/Mühendislik-Mimarlık/Doğa Bilimleri Fakültesi Kimya Mühendisliği</w:t>
            </w:r>
            <w:r w:rsidR="009A7C0D">
              <w:t>/</w:t>
            </w:r>
            <w:r w:rsidR="008A0E81">
              <w:t>Gıda Mühendisliği Bölümü</w:t>
            </w:r>
            <w:r w:rsidR="009A7C0D">
              <w:t xml:space="preserve"> veya</w:t>
            </w:r>
            <w:r>
              <w:t xml:space="preserve"> Eğitim/Eğitim Bilimleri Fakültesi Kimya Öğretmenliği Bölümü</w:t>
            </w:r>
            <w:r w:rsidR="009A7C0D">
              <w:t xml:space="preserve"> </w:t>
            </w:r>
            <w:r w:rsidR="0013442D">
              <w:t xml:space="preserve">lisans </w:t>
            </w:r>
            <w:r>
              <w:t>mezunu olmak.</w:t>
            </w:r>
            <w:r w:rsidRPr="00016056">
              <w:rPr>
                <w:b/>
              </w:rPr>
              <w:t xml:space="preserve"> </w:t>
            </w:r>
          </w:p>
          <w:p w14:paraId="62E80EB8" w14:textId="7A8ABAF7" w:rsidR="00054214" w:rsidRPr="00234FFE" w:rsidRDefault="00BA2C8D" w:rsidP="00796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2" w:right="281" w:hanging="284"/>
              <w:jc w:val="both"/>
              <w:rPr>
                <w:bCs/>
              </w:rPr>
            </w:pPr>
            <w:r w:rsidRPr="00234FFE">
              <w:rPr>
                <w:bCs/>
              </w:rPr>
              <w:t>Yazılı Bilimsel Değerlendirme Sınavı ve Sözlü Sınav yapılacaktır.</w:t>
            </w:r>
          </w:p>
          <w:p w14:paraId="593E589C" w14:textId="2D955EAF" w:rsidR="00016056" w:rsidRDefault="001A5D4E" w:rsidP="00054214">
            <w:pPr>
              <w:spacing w:after="0" w:line="240" w:lineRule="auto"/>
              <w:ind w:left="108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  <w:r>
              <w:rPr>
                <w:b/>
              </w:rPr>
              <w:t xml:space="preserve"> </w:t>
            </w:r>
          </w:p>
          <w:p w14:paraId="2D698303" w14:textId="2868D84A" w:rsidR="00BA2C8D" w:rsidRPr="00016056" w:rsidRDefault="001A5D4E" w:rsidP="008E7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2" w:right="136" w:hanging="284"/>
              <w:jc w:val="both"/>
            </w:pPr>
            <w:r w:rsidRPr="00016056">
              <w:t>Analitik Kimya Anabilim Dalı Yüksek Lisans mezunu olmak.</w:t>
            </w:r>
          </w:p>
          <w:p w14:paraId="43D3CDE6" w14:textId="380EC5B8" w:rsidR="00016056" w:rsidRDefault="00BA2C8D" w:rsidP="008E7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2" w:right="136" w:hanging="284"/>
              <w:jc w:val="both"/>
            </w:pPr>
            <w:r w:rsidRPr="00016056">
              <w:t>Yazılı Bilimsel Değerlendirme Sınavı ve Sözlü Sınav yapılacaktır.</w:t>
            </w:r>
          </w:p>
        </w:tc>
      </w:tr>
      <w:tr w:rsidR="00622E06" w14:paraId="6CE54B7F" w14:textId="77777777" w:rsidTr="00E26818">
        <w:trPr>
          <w:trHeight w:val="1080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62D9CE4" w14:textId="77777777" w:rsidR="00622E06" w:rsidRDefault="00622E06" w:rsidP="002240B7">
            <w:pPr>
              <w:spacing w:after="0" w:line="259" w:lineRule="auto"/>
              <w:ind w:left="-202" w:firstLine="284"/>
            </w:pPr>
            <w:r>
              <w:rPr>
                <w:b/>
              </w:rPr>
              <w:t xml:space="preserve">BİYOKİMYA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EE883A2" w14:textId="77777777" w:rsidR="00622E06" w:rsidRPr="00DA0E20" w:rsidRDefault="00622E06">
            <w:pPr>
              <w:spacing w:after="0" w:line="259" w:lineRule="auto"/>
              <w:ind w:left="24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90ECF84" w14:textId="77777777" w:rsidR="00622E06" w:rsidRPr="00DA0E20" w:rsidRDefault="00622E06">
            <w:pPr>
              <w:spacing w:after="0" w:line="259" w:lineRule="auto"/>
              <w:ind w:left="0" w:right="3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83BE9EB" w14:textId="77777777" w:rsidR="00622E06" w:rsidRPr="00DA0E20" w:rsidRDefault="004B31CD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2D89DCF3" w14:textId="77777777" w:rsidR="00622E06" w:rsidRPr="00DA0E20" w:rsidRDefault="004B31CD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1CEE246E" w14:textId="77777777" w:rsidR="00622E06" w:rsidRPr="00DA0E20" w:rsidRDefault="00622E06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6F854BE" w14:textId="77777777" w:rsidR="00622E06" w:rsidRPr="00DA0E20" w:rsidRDefault="00622E06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FD7F37D" w14:textId="5282A168" w:rsidR="00622E06" w:rsidRDefault="00622E06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A97724" w14:textId="0693BA69" w:rsidR="00016056" w:rsidRDefault="00016056" w:rsidP="00947D04">
            <w:pPr>
              <w:snapToGrid w:val="0"/>
              <w:spacing w:after="0" w:line="240" w:lineRule="auto"/>
              <w:ind w:left="108" w:right="74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622E06">
              <w:rPr>
                <w:b/>
                <w:u w:val="single" w:color="000000"/>
              </w:rPr>
              <w:t>Yüksek Lisans Programı:</w:t>
            </w:r>
          </w:p>
          <w:p w14:paraId="0AA4BCA2" w14:textId="1B8EAC75" w:rsidR="00164601" w:rsidRDefault="00622E06" w:rsidP="00234FFE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372" w:right="148" w:hanging="284"/>
              <w:jc w:val="both"/>
            </w:pPr>
            <w:r>
              <w:t>Eczacılık Fakültesi</w:t>
            </w:r>
            <w:r w:rsidR="009A7C0D">
              <w:t xml:space="preserve"> veya</w:t>
            </w:r>
            <w:r>
              <w:t xml:space="preserve"> Fen/Fen-Edebiyat Fakültesi Kimya</w:t>
            </w:r>
            <w:r w:rsidR="009A7C0D">
              <w:t>/</w:t>
            </w:r>
            <w:r>
              <w:t>Biyoloji</w:t>
            </w:r>
            <w:r w:rsidR="009A7C0D">
              <w:t>/</w:t>
            </w:r>
            <w:r>
              <w:t>Moleküler Biyoloji ve Genetik</w:t>
            </w:r>
            <w:r w:rsidR="009A7C0D">
              <w:t>/</w:t>
            </w:r>
            <w:r>
              <w:t>Biyokimya Bölümü</w:t>
            </w:r>
            <w:r w:rsidR="009A7C0D">
              <w:t xml:space="preserve"> veya </w:t>
            </w:r>
            <w:r>
              <w:t>Hemşirelik Fakültesi</w:t>
            </w:r>
            <w:r w:rsidR="00054214">
              <w:t xml:space="preserve"> </w:t>
            </w:r>
            <w:r>
              <w:t xml:space="preserve">Hemşirelik Bölümü </w:t>
            </w:r>
            <w:r w:rsidR="0013442D">
              <w:t xml:space="preserve">lisans </w:t>
            </w:r>
            <w:r w:rsidR="00164601">
              <w:t>mezunu olmak.</w:t>
            </w:r>
          </w:p>
        </w:tc>
      </w:tr>
      <w:tr w:rsidR="007431C0" w14:paraId="06D377F2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688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38E2D44" w14:textId="77777777" w:rsidR="002F3D01" w:rsidRDefault="002F3D01" w:rsidP="002240B7">
            <w:pPr>
              <w:spacing w:after="0" w:line="259" w:lineRule="auto"/>
              <w:ind w:left="-150" w:firstLine="160"/>
            </w:pPr>
            <w:r>
              <w:rPr>
                <w:b/>
              </w:rPr>
              <w:t xml:space="preserve">FARMAKOGNOZİ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06B535B" w14:textId="77777777" w:rsidR="002F3D01" w:rsidRPr="00DA0E20" w:rsidRDefault="002F3D01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069B91A" w14:textId="77777777" w:rsidR="002F3D01" w:rsidRPr="00DA0E20" w:rsidRDefault="0089661C" w:rsidP="0089661C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52EEFBC7" w14:textId="77777777" w:rsidR="002F3D01" w:rsidRPr="00DA0E20" w:rsidRDefault="002F3D01" w:rsidP="002F3D01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353DD943" w14:textId="77777777" w:rsidR="002F3D01" w:rsidRPr="00DA0E20" w:rsidRDefault="002F3D01" w:rsidP="002F3D01">
            <w:pPr>
              <w:spacing w:after="0" w:line="259" w:lineRule="auto"/>
              <w:ind w:left="0" w:right="61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20C49C42" w14:textId="77777777" w:rsidR="002F3D01" w:rsidRPr="00DA0E20" w:rsidRDefault="002F3D01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vAlign w:val="center"/>
          </w:tcPr>
          <w:p w14:paraId="31AB5D4E" w14:textId="77777777" w:rsidR="002F3D01" w:rsidRPr="00DA0E20" w:rsidRDefault="002F3D0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16273E33" w14:textId="787702F2" w:rsidR="002F3D01" w:rsidRDefault="002F3D01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CADBB5E" w14:textId="6C6303CA" w:rsidR="00016056" w:rsidRPr="00164601" w:rsidRDefault="00016056" w:rsidP="00054214">
            <w:pPr>
              <w:spacing w:after="0" w:line="240" w:lineRule="auto"/>
              <w:ind w:left="23" w:right="76" w:firstLine="0"/>
              <w:jc w:val="both"/>
              <w:rPr>
                <w:b/>
                <w:sz w:val="18"/>
                <w:szCs w:val="18"/>
              </w:rPr>
            </w:pPr>
            <w:r w:rsidRPr="00164601">
              <w:rPr>
                <w:b/>
                <w:sz w:val="18"/>
                <w:szCs w:val="18"/>
                <w:u w:val="single" w:color="000000"/>
              </w:rPr>
              <w:t xml:space="preserve">Tezli </w:t>
            </w:r>
            <w:r w:rsidR="002F3D01" w:rsidRPr="00164601">
              <w:rPr>
                <w:b/>
                <w:sz w:val="18"/>
                <w:szCs w:val="18"/>
                <w:u w:val="single" w:color="000000"/>
              </w:rPr>
              <w:t>Yüksek Lisans Programı:</w:t>
            </w:r>
            <w:r w:rsidR="002F3D01" w:rsidRPr="00164601">
              <w:rPr>
                <w:b/>
                <w:sz w:val="18"/>
                <w:szCs w:val="18"/>
              </w:rPr>
              <w:t xml:space="preserve"> </w:t>
            </w:r>
          </w:p>
          <w:p w14:paraId="7A89DB3A" w14:textId="2F2F087E" w:rsidR="002F3D01" w:rsidRPr="00164601" w:rsidRDefault="002F3D01" w:rsidP="00762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Eczacılık Fakültesi mezunu olmak</w:t>
            </w:r>
            <w:r w:rsidR="00B32590" w:rsidRPr="00164601">
              <w:rPr>
                <w:sz w:val="18"/>
                <w:szCs w:val="18"/>
              </w:rPr>
              <w:t>.</w:t>
            </w:r>
            <w:r w:rsidRPr="00164601">
              <w:rPr>
                <w:sz w:val="18"/>
                <w:szCs w:val="18"/>
              </w:rPr>
              <w:t xml:space="preserve">  </w:t>
            </w:r>
          </w:p>
          <w:p w14:paraId="34860CB8" w14:textId="001CF8DB" w:rsidR="00054214" w:rsidRPr="00164601" w:rsidRDefault="002F3D01" w:rsidP="00762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Yazılı Bilimsel Değerlendirme Sınavı ve Sözlü Sınav yapılacaktır.</w:t>
            </w:r>
          </w:p>
          <w:p w14:paraId="309565A1" w14:textId="77777777" w:rsidR="00016056" w:rsidRPr="00164601" w:rsidRDefault="002F3D01" w:rsidP="007628CE">
            <w:pPr>
              <w:spacing w:after="0" w:line="240" w:lineRule="auto"/>
              <w:ind w:left="277" w:right="76" w:hanging="277"/>
              <w:jc w:val="both"/>
              <w:rPr>
                <w:b/>
                <w:sz w:val="18"/>
                <w:szCs w:val="18"/>
                <w:u w:val="single" w:color="000000"/>
              </w:rPr>
            </w:pPr>
            <w:r w:rsidRPr="00164601">
              <w:rPr>
                <w:b/>
                <w:sz w:val="18"/>
                <w:szCs w:val="18"/>
                <w:u w:val="single" w:color="000000"/>
              </w:rPr>
              <w:t>Lisansa Dayalı Doktora Programı:</w:t>
            </w:r>
          </w:p>
          <w:p w14:paraId="0C8C4AC8" w14:textId="3A658F02" w:rsidR="002F3D01" w:rsidRPr="00164601" w:rsidRDefault="002F3D01" w:rsidP="007628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 xml:space="preserve">Eczacılık Fakültesi mezunu olmak.  </w:t>
            </w:r>
          </w:p>
          <w:p w14:paraId="34A77694" w14:textId="31B68357" w:rsidR="00054214" w:rsidRPr="00164601" w:rsidRDefault="002F3D01" w:rsidP="007628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Yazılı Bilimsel Değerlendirme Sınavı ve Sözlü Sınav yapılacaktır.</w:t>
            </w:r>
          </w:p>
          <w:p w14:paraId="0391EE48" w14:textId="77777777" w:rsidR="00016056" w:rsidRPr="00164601" w:rsidRDefault="002F3D01" w:rsidP="007628CE">
            <w:pPr>
              <w:spacing w:after="0" w:line="240" w:lineRule="auto"/>
              <w:ind w:left="277" w:right="76" w:hanging="277"/>
              <w:jc w:val="both"/>
              <w:rPr>
                <w:b/>
                <w:sz w:val="18"/>
                <w:szCs w:val="18"/>
              </w:rPr>
            </w:pPr>
            <w:r w:rsidRPr="00164601">
              <w:rPr>
                <w:b/>
                <w:sz w:val="18"/>
                <w:szCs w:val="18"/>
                <w:u w:val="single" w:color="000000"/>
              </w:rPr>
              <w:t>Yüksek Lisansa Dayalı Doktora Programı</w:t>
            </w:r>
            <w:r w:rsidRPr="00164601">
              <w:rPr>
                <w:b/>
                <w:sz w:val="18"/>
                <w:szCs w:val="18"/>
              </w:rPr>
              <w:t>:</w:t>
            </w:r>
          </w:p>
          <w:p w14:paraId="74DC3DC0" w14:textId="5EE7F43F" w:rsidR="002F3D01" w:rsidRPr="00164601" w:rsidRDefault="002F3D01" w:rsidP="007628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Farmakognozi Anabilim Dalı Yüksek Lisans mezunu olmak</w:t>
            </w:r>
            <w:r w:rsidR="00947D04" w:rsidRPr="00164601">
              <w:rPr>
                <w:sz w:val="18"/>
                <w:szCs w:val="18"/>
              </w:rPr>
              <w:t>.</w:t>
            </w:r>
          </w:p>
          <w:p w14:paraId="4039DCAC" w14:textId="77777777" w:rsidR="002F3D01" w:rsidRPr="00164601" w:rsidRDefault="002F3D01" w:rsidP="006460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7" w:right="76" w:hanging="277"/>
              <w:jc w:val="both"/>
              <w:rPr>
                <w:b/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 xml:space="preserve">Yazılı Bilimsel Değerlendirme Sınavı ve Sözlü Sınav yapılacaktır. </w:t>
            </w:r>
          </w:p>
        </w:tc>
      </w:tr>
      <w:tr w:rsidR="00302C79" w14:paraId="6AFBD59E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196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9AD40FF" w14:textId="77777777" w:rsidR="00FB4FDB" w:rsidRDefault="001A5D4E" w:rsidP="00BF6ABE">
            <w:pPr>
              <w:spacing w:after="0" w:line="259" w:lineRule="auto"/>
              <w:ind w:left="10" w:firstLine="0"/>
            </w:pPr>
            <w:r>
              <w:rPr>
                <w:b/>
              </w:rPr>
              <w:lastRenderedPageBreak/>
              <w:t xml:space="preserve">FARMAKOGNOZİ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6A37EC9" w14:textId="77777777" w:rsidR="00FB4FDB" w:rsidRPr="00DA0E20" w:rsidRDefault="00886AA0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2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9439A25" w14:textId="77777777" w:rsidR="00FB4FDB" w:rsidRPr="00DA0E20" w:rsidRDefault="001551B3" w:rsidP="001551B3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17D4EF7" w14:textId="77777777" w:rsidR="00FB4FDB" w:rsidRPr="00DA0E20" w:rsidRDefault="001551B3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F4B252E" w14:textId="77777777" w:rsidR="00FB4FDB" w:rsidRPr="00DA0E20" w:rsidRDefault="001551B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0DE528C" w14:textId="77777777" w:rsidR="00FB4FDB" w:rsidRPr="00DA0E20" w:rsidRDefault="001551B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6C1169A6" w14:textId="77777777" w:rsidR="00FB4FDB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730EE643" w14:textId="08B8FAE6" w:rsidR="00FB4FDB" w:rsidRDefault="001A5D4E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3141B3E" w14:textId="565E349E" w:rsidR="00016056" w:rsidRDefault="00016056" w:rsidP="00054214">
            <w:pPr>
              <w:spacing w:after="0" w:line="240" w:lineRule="auto"/>
              <w:ind w:left="20" w:right="7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1A5D4E">
              <w:rPr>
                <w:b/>
                <w:u w:val="single" w:color="000000"/>
              </w:rPr>
              <w:t>Yüksek Lisans Programı:</w:t>
            </w:r>
          </w:p>
          <w:p w14:paraId="1DA47F5E" w14:textId="13D01B36" w:rsidR="00FB4FDB" w:rsidRPr="00016056" w:rsidRDefault="001A5D4E" w:rsidP="006460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 w:rsidRPr="00016056">
              <w:t>Fen/Fen Edebiyat Fakültesi Kimya</w:t>
            </w:r>
            <w:r w:rsidR="009A7C0D">
              <w:t>/</w:t>
            </w:r>
            <w:r w:rsidRPr="00016056">
              <w:t xml:space="preserve">Biyoloji </w:t>
            </w:r>
            <w:r w:rsidR="009A7C0D">
              <w:t xml:space="preserve">Bölümü </w:t>
            </w:r>
            <w:r w:rsidR="0013442D">
              <w:t xml:space="preserve">lisans </w:t>
            </w:r>
            <w:r w:rsidRPr="00016056">
              <w:t xml:space="preserve">mezunu olmak.  </w:t>
            </w:r>
          </w:p>
          <w:p w14:paraId="4AB709B2" w14:textId="77777777" w:rsidR="00FB4FDB" w:rsidRDefault="001A5D4E" w:rsidP="006460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 w:rsidRPr="00016056">
              <w:t xml:space="preserve">Yazılı Bilimsel Değerlendirme Sınavı ve Sözlü Sınav yapılacaktır. </w:t>
            </w:r>
          </w:p>
        </w:tc>
      </w:tr>
      <w:tr w:rsidR="00302C79" w14:paraId="7C73B41D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62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A3EF413" w14:textId="77777777" w:rsidR="00FB4FDB" w:rsidRDefault="001A5D4E" w:rsidP="00BF6ABE">
            <w:pPr>
              <w:spacing w:after="0" w:line="259" w:lineRule="auto"/>
              <w:ind w:left="10" w:firstLine="0"/>
            </w:pPr>
            <w:r>
              <w:t xml:space="preserve">Fitoterapi Bilim Dalı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C266979" w14:textId="77777777" w:rsidR="00FB4FDB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8A9285E" w14:textId="77777777" w:rsidR="00FB4FDB" w:rsidRPr="00DA0E20" w:rsidRDefault="00CE2C7F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A0E20">
              <w:rPr>
                <w:b/>
              </w:rPr>
              <w:t>45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C7E56B7" w14:textId="77777777" w:rsidR="00FB4FDB" w:rsidRPr="00DA0E20" w:rsidRDefault="001551B3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5D1B001" w14:textId="77777777" w:rsidR="00FB4FDB" w:rsidRPr="00DA0E20" w:rsidRDefault="001551B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859E437" w14:textId="77777777" w:rsidR="00FB4FDB" w:rsidRPr="00DA0E20" w:rsidRDefault="001551B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B94E142" w14:textId="77777777" w:rsidR="00FB4FDB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39925B32" w14:textId="17D771C8" w:rsidR="00FB4FDB" w:rsidRDefault="00DC5B09" w:rsidP="00DA0E20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CAE6A1A" w14:textId="77777777" w:rsidR="00016056" w:rsidRDefault="001A5D4E" w:rsidP="00054214">
            <w:pPr>
              <w:spacing w:after="0" w:line="240" w:lineRule="auto"/>
              <w:ind w:left="20" w:right="7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Programı:</w:t>
            </w:r>
            <w:r>
              <w:rPr>
                <w:b/>
              </w:rPr>
              <w:t xml:space="preserve"> </w:t>
            </w:r>
          </w:p>
          <w:p w14:paraId="3EC16C2C" w14:textId="5D77DA14" w:rsidR="00FB4FDB" w:rsidRDefault="001A5D4E" w:rsidP="00796F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>Eczacılık</w:t>
            </w:r>
            <w:r w:rsidR="00B32590">
              <w:t xml:space="preserve"> Fakültesi</w:t>
            </w:r>
            <w:r w:rsidR="009A7C0D">
              <w:t xml:space="preserve"> veya</w:t>
            </w:r>
            <w:r>
              <w:t xml:space="preserve"> Tıp </w:t>
            </w:r>
            <w:r w:rsidR="00B32590">
              <w:t xml:space="preserve">Fakültesi </w:t>
            </w:r>
            <w:r>
              <w:t xml:space="preserve">veya Diş Hekimliği Fakültesi mezunu olmak. </w:t>
            </w:r>
          </w:p>
          <w:p w14:paraId="1D5FBA1D" w14:textId="34A034B6" w:rsidR="00FB4FDB" w:rsidRDefault="001A5D4E" w:rsidP="00796F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 xml:space="preserve">Bu program II. öğretim olarak açılacak olup öğretim ücreti 2547 </w:t>
            </w:r>
            <w:r w:rsidR="00BF6ABE">
              <w:t xml:space="preserve">sayılı </w:t>
            </w:r>
            <w:r>
              <w:t>Kanunun 27’nci ek maddesine göre belirlenecektir</w:t>
            </w:r>
            <w:r w:rsidR="00016056">
              <w:t>.</w:t>
            </w:r>
          </w:p>
        </w:tc>
      </w:tr>
      <w:tr w:rsidR="00302C79" w14:paraId="71BB86A6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220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DD1A49B" w14:textId="77777777" w:rsidR="00CE2C7F" w:rsidRDefault="00CE2C7F" w:rsidP="00BF6ABE">
            <w:pPr>
              <w:spacing w:after="0" w:line="259" w:lineRule="auto"/>
              <w:ind w:left="10" w:firstLine="0"/>
            </w:pPr>
            <w:r>
              <w:t>Fitoterapi Bilim Dalı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EA4DA0C" w14:textId="77777777" w:rsidR="00CE2C7F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54DF56C" w14:textId="77777777" w:rsidR="00CE2C7F" w:rsidRPr="00DA0E20" w:rsidRDefault="00CE2C7F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ACCFBD6" w14:textId="77777777" w:rsidR="00CE2C7F" w:rsidRPr="00DA0E20" w:rsidRDefault="001551B3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4E62526" w14:textId="77777777" w:rsidR="00CE2C7F" w:rsidRPr="00DA0E20" w:rsidRDefault="001551B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C2BE592" w14:textId="77777777" w:rsidR="00CE2C7F" w:rsidRPr="00DA0E20" w:rsidRDefault="001551B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0B12BF73" w14:textId="77777777" w:rsidR="00CE2C7F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9475519" w14:textId="0ADCCE35" w:rsidR="00CE2C7F" w:rsidRDefault="00DC5B09" w:rsidP="00DA0E2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95F3856" w14:textId="77777777" w:rsidR="00016056" w:rsidRDefault="00F84CD1" w:rsidP="00054214">
            <w:pPr>
              <w:spacing w:after="0" w:line="240" w:lineRule="auto"/>
              <w:ind w:left="20" w:right="7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Programı:</w:t>
            </w:r>
            <w:r>
              <w:rPr>
                <w:b/>
              </w:rPr>
              <w:t xml:space="preserve"> </w:t>
            </w:r>
          </w:p>
          <w:p w14:paraId="7098945E" w14:textId="31B0A569" w:rsidR="00F84CD1" w:rsidRDefault="00C6650B" w:rsidP="00796F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 xml:space="preserve">(4 yıllık) </w:t>
            </w:r>
            <w:r w:rsidR="00F84CD1">
              <w:t>Beslenme ve Diye</w:t>
            </w:r>
            <w:r w:rsidR="00DD6D27">
              <w:t>tetik</w:t>
            </w:r>
            <w:r w:rsidR="00F84CD1">
              <w:t xml:space="preserve"> </w:t>
            </w:r>
            <w:r w:rsidR="00B32590">
              <w:t>B</w:t>
            </w:r>
            <w:r w:rsidR="00885952">
              <w:t>ölümü</w:t>
            </w:r>
            <w:r w:rsidR="00947D04">
              <w:t xml:space="preserve"> veya</w:t>
            </w:r>
            <w:r w:rsidR="00F84CD1">
              <w:t xml:space="preserve"> </w:t>
            </w:r>
            <w:r>
              <w:t xml:space="preserve">(4 yıllık) </w:t>
            </w:r>
            <w:r w:rsidR="00F84CD1">
              <w:t>Hemşirelik</w:t>
            </w:r>
            <w:r w:rsidR="00B32590">
              <w:t xml:space="preserve"> Bölümü</w:t>
            </w:r>
            <w:r w:rsidR="00F84CD1">
              <w:t xml:space="preserve"> </w:t>
            </w:r>
            <w:r w:rsidR="0013442D">
              <w:t xml:space="preserve">lisans </w:t>
            </w:r>
            <w:r w:rsidR="00F84CD1">
              <w:t xml:space="preserve">mezunu olmak. </w:t>
            </w:r>
          </w:p>
          <w:p w14:paraId="2880D6C2" w14:textId="7B24A180" w:rsidR="00CE2C7F" w:rsidRPr="00B32590" w:rsidRDefault="00F84CD1" w:rsidP="00796F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>Bu program II. öğretim olarak açılacak olup öğretim ücreti 2547</w:t>
            </w:r>
            <w:r w:rsidR="002C6AC6">
              <w:t xml:space="preserve"> s</w:t>
            </w:r>
            <w:r>
              <w:t>ayılı Kanunun 27’nci ek maddesine göre belirlenecektir</w:t>
            </w:r>
            <w:r w:rsidR="00016056">
              <w:t>.</w:t>
            </w:r>
          </w:p>
        </w:tc>
      </w:tr>
      <w:tr w:rsidR="00CE4D3E" w14:paraId="77472A22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364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B6D2FAA" w14:textId="27AD6B39" w:rsidR="00CE4D3E" w:rsidRDefault="00CE4D3E" w:rsidP="008425E0">
            <w:pPr>
              <w:spacing w:after="42" w:line="259" w:lineRule="auto"/>
              <w:ind w:firstLine="0"/>
            </w:pPr>
            <w:r>
              <w:rPr>
                <w:b/>
              </w:rPr>
              <w:t>FARMASÖTİK</w:t>
            </w:r>
            <w:r w:rsidR="008425E0">
              <w:rPr>
                <w:b/>
              </w:rPr>
              <w:t xml:space="preserve"> </w:t>
            </w:r>
            <w:r>
              <w:rPr>
                <w:b/>
              </w:rPr>
              <w:t xml:space="preserve">BİYOTEKNOLOJİ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6CA7668" w14:textId="77777777" w:rsidR="00CE4D3E" w:rsidRPr="00DA0E20" w:rsidRDefault="00CE4D3E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DA0E20">
              <w:rPr>
                <w:b/>
              </w:rPr>
              <w:t>4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02D51F8" w14:textId="77777777" w:rsidR="00CE4D3E" w:rsidRPr="00DA0E20" w:rsidRDefault="007C6FE0" w:rsidP="00CE4D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35AE56EF" w14:textId="77777777" w:rsidR="00CE4D3E" w:rsidRPr="00DA0E20" w:rsidRDefault="007C6FE0" w:rsidP="00CE4D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7C49DF5E" w14:textId="77777777" w:rsidR="00CE4D3E" w:rsidRPr="00DA0E20" w:rsidRDefault="007C6FE0" w:rsidP="00CE4D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8" w:space="0" w:color="333399"/>
            </w:tcBorders>
            <w:vAlign w:val="center"/>
          </w:tcPr>
          <w:p w14:paraId="390B2378" w14:textId="77777777" w:rsidR="00CE4D3E" w:rsidRPr="00DA0E20" w:rsidRDefault="00CE4D3E" w:rsidP="00AE089D">
            <w:pPr>
              <w:pStyle w:val="ListParagraph"/>
              <w:spacing w:after="0" w:line="259" w:lineRule="auto"/>
              <w:ind w:left="405" w:firstLine="0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B5C720E" w14:textId="77777777" w:rsidR="00CE4D3E" w:rsidRPr="00DA0E20" w:rsidRDefault="00CE4D3E" w:rsidP="00DA0E20">
            <w:pPr>
              <w:pStyle w:val="ListParagraph"/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4907D85" w14:textId="6B3E6F21" w:rsidR="00CE4D3E" w:rsidRDefault="00CE4D3E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06E1B0A" w14:textId="77777777" w:rsidR="004B04DD" w:rsidRDefault="004B04DD" w:rsidP="004B04DD">
            <w:pPr>
              <w:snapToGrid w:val="0"/>
              <w:spacing w:after="0" w:line="240" w:lineRule="auto"/>
              <w:ind w:left="108" w:right="74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Tezli Yüksek Lisans Programı:</w:t>
            </w:r>
          </w:p>
          <w:p w14:paraId="562C29A9" w14:textId="4CBC89D5" w:rsidR="00CE4D3E" w:rsidRDefault="004B04DD" w:rsidP="006460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</w:pPr>
            <w:r>
              <w:t>Eczacılık Fakültesi mezunu olmak.</w:t>
            </w:r>
          </w:p>
        </w:tc>
      </w:tr>
      <w:tr w:rsidR="00953D46" w14:paraId="668AF047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1208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0285038" w14:textId="2015A3FF" w:rsidR="00953D46" w:rsidRDefault="00953D46" w:rsidP="008425E0">
            <w:pPr>
              <w:spacing w:after="0" w:line="259" w:lineRule="auto"/>
              <w:ind w:firstLine="0"/>
            </w:pPr>
            <w:r>
              <w:rPr>
                <w:b/>
              </w:rPr>
              <w:t>FARMASÖTİK</w:t>
            </w:r>
            <w:r w:rsidR="008425E0">
              <w:rPr>
                <w:b/>
              </w:rPr>
              <w:t xml:space="preserve"> </w:t>
            </w:r>
            <w:r>
              <w:rPr>
                <w:b/>
              </w:rPr>
              <w:t xml:space="preserve">BOTANİK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59A1D2E" w14:textId="77777777" w:rsidR="00953D46" w:rsidRPr="00DA0E20" w:rsidRDefault="00953D46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DA0E20">
              <w:rPr>
                <w:b/>
              </w:rPr>
              <w:t>6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45E4754" w14:textId="77777777" w:rsidR="00953D46" w:rsidRPr="00DA0E20" w:rsidRDefault="00953D46">
            <w:pPr>
              <w:spacing w:after="0" w:line="259" w:lineRule="auto"/>
              <w:ind w:left="2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4FE32CAB" w14:textId="77777777" w:rsidR="00953D46" w:rsidRPr="00DA0E20" w:rsidRDefault="00F57122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59357D14" w14:textId="77777777" w:rsidR="00953D46" w:rsidRPr="00DA0E20" w:rsidRDefault="00F57122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740C43C0" w14:textId="77777777" w:rsidR="00953D46" w:rsidRPr="00DA0E20" w:rsidRDefault="00953D46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59014A3" w14:textId="77777777" w:rsidR="00953D46" w:rsidRPr="00DA0E20" w:rsidRDefault="00953D46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DA0E2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53747CAB" w14:textId="553A2977" w:rsidR="00953D46" w:rsidRDefault="00953D46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BF54DD0" w14:textId="7B3F89F5" w:rsidR="004726D1" w:rsidRDefault="004726D1" w:rsidP="00054214">
            <w:pPr>
              <w:spacing w:after="0" w:line="240" w:lineRule="auto"/>
              <w:ind w:left="155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953D46">
              <w:rPr>
                <w:b/>
                <w:u w:val="single" w:color="000000"/>
              </w:rPr>
              <w:t>Yüksek Lisans Programı:</w:t>
            </w:r>
          </w:p>
          <w:p w14:paraId="36DF8297" w14:textId="60C668DC" w:rsidR="00953D46" w:rsidRDefault="00953D46" w:rsidP="00796F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9" w:right="76" w:hanging="277"/>
              <w:jc w:val="both"/>
            </w:pPr>
            <w:r>
              <w:t xml:space="preserve">Eczacılık Fakültesi veya Fen/Fen Edebiyat Fakültesi Biyoloji Bölümü </w:t>
            </w:r>
            <w:r w:rsidR="0013442D">
              <w:t xml:space="preserve">lisans </w:t>
            </w:r>
            <w:r>
              <w:t xml:space="preserve">mezunu olmak.  </w:t>
            </w:r>
          </w:p>
          <w:p w14:paraId="4F787F84" w14:textId="77777777" w:rsidR="004726D1" w:rsidRDefault="00953D46" w:rsidP="00054214">
            <w:pPr>
              <w:spacing w:after="0" w:line="240" w:lineRule="auto"/>
              <w:ind w:left="155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</w:p>
          <w:p w14:paraId="37A1A5DC" w14:textId="774FE7B2" w:rsidR="00614893" w:rsidRDefault="00953D46" w:rsidP="006460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</w:pPr>
            <w:r>
              <w:t>Farmasötik Botanik Anabilim Dalı Yüksek Lisans mezunu olmak.</w:t>
            </w:r>
          </w:p>
          <w:p w14:paraId="223C38AA" w14:textId="77777777" w:rsidR="004726D1" w:rsidRDefault="00614893" w:rsidP="00054214">
            <w:pPr>
              <w:spacing w:after="0" w:line="240" w:lineRule="auto"/>
              <w:ind w:left="155" w:right="136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Lisansa Dayalı Doktora Programı:</w:t>
            </w:r>
          </w:p>
          <w:p w14:paraId="4F64BBF1" w14:textId="3846C999" w:rsidR="00953D46" w:rsidRDefault="00614893" w:rsidP="006460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right="136" w:hanging="142"/>
              <w:jc w:val="both"/>
            </w:pPr>
            <w:r>
              <w:t>Eczacılık Fakültesi mezunu olmak.</w:t>
            </w:r>
          </w:p>
        </w:tc>
      </w:tr>
      <w:tr w:rsidR="007431C0" w14:paraId="0D364797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66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B30CAED" w14:textId="77777777" w:rsidR="007431C0" w:rsidRDefault="007431C0" w:rsidP="008425E0">
            <w:pPr>
              <w:spacing w:after="0" w:line="259" w:lineRule="auto"/>
            </w:pPr>
            <w:r>
              <w:rPr>
                <w:b/>
              </w:rPr>
              <w:t xml:space="preserve">FARMASÖTİK KİMYA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9E5DEF6" w14:textId="77777777" w:rsidR="007431C0" w:rsidRPr="00DA0E20" w:rsidRDefault="005217AD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DA0E20"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2A73665" w14:textId="77777777" w:rsidR="007431C0" w:rsidRPr="00DA0E20" w:rsidRDefault="005217AD">
            <w:pPr>
              <w:spacing w:after="0" w:line="259" w:lineRule="auto"/>
              <w:ind w:left="2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03DE8EEC" w14:textId="77777777" w:rsidR="007431C0" w:rsidRPr="00DA0E20" w:rsidRDefault="005217AD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0C1D9921" w14:textId="77777777" w:rsidR="007431C0" w:rsidRPr="00DA0E20" w:rsidRDefault="005217AD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66882C9A" w14:textId="77777777" w:rsidR="007431C0" w:rsidRPr="00DA0E20" w:rsidRDefault="005217AD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1123F0D5" w14:textId="3355AA66" w:rsidR="007431C0" w:rsidRDefault="007431C0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5D0FE68" w14:textId="0D4482D0" w:rsidR="00C6650B" w:rsidRDefault="00EF60FF" w:rsidP="00054214">
            <w:pPr>
              <w:spacing w:after="0" w:line="240" w:lineRule="auto"/>
              <w:ind w:left="155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7431C0">
              <w:rPr>
                <w:b/>
                <w:u w:val="single" w:color="000000"/>
              </w:rPr>
              <w:t>Yüksek Lisans Programı:</w:t>
            </w:r>
          </w:p>
          <w:p w14:paraId="2ADAC989" w14:textId="22CD47C3" w:rsidR="007431C0" w:rsidRDefault="007431C0" w:rsidP="006460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hanging="283"/>
              <w:jc w:val="both"/>
            </w:pPr>
            <w:r>
              <w:t xml:space="preserve">Eczacılık Fakültesi mezunu olmak. </w:t>
            </w:r>
          </w:p>
          <w:p w14:paraId="717E9663" w14:textId="77777777" w:rsidR="00C6650B" w:rsidRDefault="007431C0" w:rsidP="00054214">
            <w:pPr>
              <w:spacing w:after="0" w:line="240" w:lineRule="auto"/>
              <w:ind w:left="155" w:right="140" w:firstLine="0"/>
              <w:jc w:val="both"/>
            </w:pPr>
            <w:r>
              <w:rPr>
                <w:b/>
                <w:u w:val="single" w:color="000000"/>
              </w:rPr>
              <w:t>Yüksek Lisansa Dayalı Doktora Programı:</w:t>
            </w:r>
          </w:p>
          <w:p w14:paraId="2672626A" w14:textId="10F8EC2B" w:rsidR="007431C0" w:rsidRDefault="007431C0" w:rsidP="006460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right="140" w:hanging="283"/>
              <w:jc w:val="both"/>
            </w:pPr>
            <w:r>
              <w:t>Eczacılık Fakültesi mezunu olmak ve Farmasötik Kimya Anabilim Dalı Yüksek Lisans mezunu olmak.</w:t>
            </w:r>
            <w:r w:rsidRPr="00C6650B">
              <w:rPr>
                <w:b/>
              </w:rPr>
              <w:t xml:space="preserve"> </w:t>
            </w:r>
          </w:p>
        </w:tc>
      </w:tr>
      <w:tr w:rsidR="00F93215" w14:paraId="31FAF212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70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651F7A" w14:textId="77777777" w:rsidR="00F93215" w:rsidRDefault="00F93215" w:rsidP="008425E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FARMASÖTİK TEKNOLOJİ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075914B" w14:textId="77777777" w:rsidR="00F93215" w:rsidRPr="00DA0E20" w:rsidRDefault="00F93215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953BB64" w14:textId="77777777" w:rsidR="00F93215" w:rsidRPr="00DA0E20" w:rsidRDefault="00F93215">
            <w:pPr>
              <w:spacing w:after="0" w:line="259" w:lineRule="auto"/>
              <w:ind w:left="2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C48E0AA" w14:textId="77777777" w:rsidR="00F93215" w:rsidRPr="00DA0E20" w:rsidRDefault="00F93215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4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12DFC4D5" w14:textId="77777777" w:rsidR="00F93215" w:rsidRPr="00DA0E20" w:rsidRDefault="00F93215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2D8EE896" w14:textId="77777777" w:rsidR="00F93215" w:rsidRPr="00DA0E20" w:rsidRDefault="00F93215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5E7D87B9" w14:textId="77777777" w:rsidR="00F93215" w:rsidRPr="00DA0E20" w:rsidRDefault="00F93215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4" w:space="0" w:color="000000"/>
              <w:right w:val="single" w:sz="8" w:space="0" w:color="333399"/>
            </w:tcBorders>
            <w:vAlign w:val="center"/>
          </w:tcPr>
          <w:p w14:paraId="10CCBE1E" w14:textId="5C653356" w:rsidR="00F93215" w:rsidRDefault="00F93215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67E75EE" w14:textId="6836218E" w:rsidR="00C6650B" w:rsidRDefault="00C6650B" w:rsidP="00054214">
            <w:pPr>
              <w:spacing w:after="0" w:line="240" w:lineRule="auto"/>
              <w:ind w:left="155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F93215">
              <w:rPr>
                <w:b/>
                <w:u w:val="single" w:color="000000"/>
              </w:rPr>
              <w:t>Yüksek Lisans Programı:</w:t>
            </w:r>
          </w:p>
          <w:p w14:paraId="19A64CAF" w14:textId="3888E4D9" w:rsidR="00F93215" w:rsidRDefault="00C6650B" w:rsidP="006460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</w:pPr>
            <w:r>
              <w:t xml:space="preserve">(5 yıllık) </w:t>
            </w:r>
            <w:r w:rsidR="00F93215">
              <w:t xml:space="preserve">Eczacılık Fakültesi mezunu olmak. </w:t>
            </w:r>
          </w:p>
          <w:p w14:paraId="1BD88981" w14:textId="77777777" w:rsidR="00F93215" w:rsidRPr="00C6650B" w:rsidRDefault="00F93215" w:rsidP="006460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C6650B">
              <w:rPr>
                <w:bCs/>
              </w:rPr>
              <w:t xml:space="preserve">Yazılı Bilimsel Değerlendirme Sınavı ve Sözlü Sınav yapılacaktır. </w:t>
            </w:r>
          </w:p>
          <w:p w14:paraId="52AACEB1" w14:textId="77777777" w:rsidR="00C6650B" w:rsidRDefault="00F93215" w:rsidP="0064608F">
            <w:pPr>
              <w:spacing w:after="0" w:line="240" w:lineRule="auto"/>
              <w:ind w:left="409" w:right="136" w:hanging="283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</w:p>
          <w:p w14:paraId="5D1FC89E" w14:textId="76C01E4A" w:rsidR="00F93215" w:rsidRDefault="00C6650B" w:rsidP="006460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9" w:right="136" w:hanging="283"/>
              <w:jc w:val="both"/>
            </w:pPr>
            <w:r>
              <w:t xml:space="preserve">(5 yıllık) </w:t>
            </w:r>
            <w:r w:rsidR="00F93215">
              <w:t xml:space="preserve">Eczacılık Fakültesi mezunu olmak ve </w:t>
            </w:r>
            <w:proofErr w:type="spellStart"/>
            <w:r w:rsidR="00F93215">
              <w:t>Farmasötik</w:t>
            </w:r>
            <w:proofErr w:type="spellEnd"/>
            <w:r w:rsidR="00F93215">
              <w:t xml:space="preserve"> Teknoloji veya </w:t>
            </w:r>
            <w:proofErr w:type="spellStart"/>
            <w:r w:rsidR="00F93215">
              <w:t>Farmasötik</w:t>
            </w:r>
            <w:proofErr w:type="spellEnd"/>
            <w:r w:rsidR="00F93215">
              <w:t xml:space="preserve"> </w:t>
            </w:r>
            <w:proofErr w:type="spellStart"/>
            <w:r w:rsidR="00F93215">
              <w:t>Biyoteknoloji</w:t>
            </w:r>
            <w:proofErr w:type="spellEnd"/>
            <w:r w:rsidR="00F93215">
              <w:t xml:space="preserve"> veya </w:t>
            </w:r>
            <w:proofErr w:type="spellStart"/>
            <w:r w:rsidR="00F93215">
              <w:t>Biyofarmasötik</w:t>
            </w:r>
            <w:proofErr w:type="spellEnd"/>
            <w:r w:rsidR="00F93215">
              <w:t xml:space="preserve"> ve </w:t>
            </w:r>
            <w:proofErr w:type="spellStart"/>
            <w:r w:rsidR="00F93215">
              <w:t>Farmakokinetik</w:t>
            </w:r>
            <w:proofErr w:type="spellEnd"/>
            <w:r w:rsidR="00F93215">
              <w:t xml:space="preserve"> veya </w:t>
            </w:r>
            <w:proofErr w:type="spellStart"/>
            <w:r w:rsidR="00F93215">
              <w:t>Radyofarmasi</w:t>
            </w:r>
            <w:proofErr w:type="spellEnd"/>
            <w:r w:rsidR="00F93215">
              <w:t xml:space="preserve"> veya </w:t>
            </w:r>
            <w:proofErr w:type="spellStart"/>
            <w:r w:rsidR="00F93215">
              <w:t>Kozmetoloji</w:t>
            </w:r>
            <w:proofErr w:type="spellEnd"/>
            <w:r w:rsidR="00F93215">
              <w:t xml:space="preserve"> Tezli Yüksek Lisans mezunu olmak.</w:t>
            </w:r>
          </w:p>
          <w:p w14:paraId="27603C6D" w14:textId="77777777" w:rsidR="00F93215" w:rsidRPr="00C6650B" w:rsidRDefault="00F93215" w:rsidP="006460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E110FA">
              <w:t>Yazılı Bilimsel Değerlendirme Sınavı ve Sözlü Sınav yapılacaktır.</w:t>
            </w:r>
            <w:r w:rsidRPr="00C6650B">
              <w:rPr>
                <w:bCs/>
              </w:rPr>
              <w:t xml:space="preserve"> </w:t>
            </w:r>
          </w:p>
        </w:tc>
      </w:tr>
      <w:tr w:rsidR="00CE4D3E" w14:paraId="0F1DE78B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505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FB3F37A" w14:textId="060AF4CE" w:rsidR="00CE4D3E" w:rsidRDefault="00CE4D3E" w:rsidP="0051717D">
            <w:pPr>
              <w:spacing w:after="42" w:line="259" w:lineRule="auto"/>
              <w:ind w:firstLine="8"/>
            </w:pPr>
            <w:r>
              <w:t>Kozmetoloji</w:t>
            </w:r>
            <w:r w:rsidR="0051717D">
              <w:t xml:space="preserve"> </w:t>
            </w:r>
            <w:r>
              <w:t xml:space="preserve">Bilim Dalı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5907B72" w14:textId="77777777" w:rsidR="00CE4D3E" w:rsidRPr="00DA0E20" w:rsidRDefault="00CE4D3E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3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2DC9303" w14:textId="77777777" w:rsidR="00CE4D3E" w:rsidRPr="00DA0E20" w:rsidRDefault="00CE4D3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300C8AE" w14:textId="77777777" w:rsidR="00CE4D3E" w:rsidRPr="00DA0E20" w:rsidRDefault="00D52846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001FBF50" w14:textId="77777777" w:rsidR="00CE4D3E" w:rsidRPr="00DA0E20" w:rsidRDefault="00D52846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5CFB1C87" w14:textId="77777777" w:rsidR="00CE4D3E" w:rsidRPr="00DA0E20" w:rsidRDefault="00CE4D3E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2882574A" w14:textId="77777777" w:rsidR="00CE4D3E" w:rsidRPr="00DA0E20" w:rsidRDefault="00CE4D3E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B5B777E" w14:textId="03BC5C6E" w:rsidR="00CE4D3E" w:rsidRDefault="00CE4D3E" w:rsidP="00CA6EF4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23C3BAF" w14:textId="145E2537" w:rsidR="009A7C0D" w:rsidRDefault="00EF60FF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CE4D3E">
              <w:rPr>
                <w:b/>
                <w:u w:val="single" w:color="000000"/>
              </w:rPr>
              <w:t>Yüksek Lisans Programı:</w:t>
            </w:r>
          </w:p>
          <w:p w14:paraId="6F03ECCB" w14:textId="4356E555" w:rsidR="00CE4D3E" w:rsidRDefault="009A7C0D" w:rsidP="00646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9" w:right="136" w:hanging="283"/>
              <w:jc w:val="both"/>
            </w:pPr>
            <w:r>
              <w:t xml:space="preserve">(5 yıllık) </w:t>
            </w:r>
            <w:r w:rsidR="00CE4D3E">
              <w:t xml:space="preserve">Eczacılık Fakültesi mezunu olmak.  </w:t>
            </w:r>
          </w:p>
          <w:p w14:paraId="04A027A7" w14:textId="77777777" w:rsidR="00CE4D3E" w:rsidRPr="009A7C0D" w:rsidRDefault="00CE4D3E" w:rsidP="00646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9A7C0D">
              <w:rPr>
                <w:bCs/>
              </w:rPr>
              <w:t xml:space="preserve">Yazılı Bilimsel Değerlendirme Sınavı ve Sözlü Sınav yapılacaktır. </w:t>
            </w:r>
          </w:p>
        </w:tc>
      </w:tr>
      <w:tr w:rsidR="00C610EB" w14:paraId="2FBEB53A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318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94889FA" w14:textId="77777777" w:rsidR="00C610EB" w:rsidRDefault="00C610EB" w:rsidP="008425E0">
            <w:pPr>
              <w:spacing w:after="0" w:line="259" w:lineRule="auto"/>
            </w:pPr>
            <w:r>
              <w:rPr>
                <w:b/>
              </w:rPr>
              <w:t xml:space="preserve">FARMASÖTİK TOKSİKOLOJİ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EE2046D" w14:textId="77777777" w:rsidR="00C610EB" w:rsidRPr="00DA0E20" w:rsidRDefault="00724863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3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FD0A3CF" w14:textId="77777777" w:rsidR="00C610EB" w:rsidRPr="00DA0E20" w:rsidRDefault="00724863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022930B8" w14:textId="77777777" w:rsidR="00C610EB" w:rsidRPr="00DA0E20" w:rsidRDefault="0072486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013EA158" w14:textId="77777777" w:rsidR="00C610EB" w:rsidRPr="00DA0E20" w:rsidRDefault="0072486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5AC05DAC" w14:textId="77777777" w:rsidR="00C610EB" w:rsidRPr="00DA0E20" w:rsidRDefault="0072486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20D682DF" w14:textId="77777777" w:rsidR="00C610EB" w:rsidRPr="00DA0E20" w:rsidRDefault="0072486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0676141" w14:textId="6C328C73" w:rsidR="00C610EB" w:rsidRDefault="00C610EB" w:rsidP="00CA6EF4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6AA4629" w14:textId="1B8348D2" w:rsidR="009A7C0D" w:rsidRDefault="00EF60FF" w:rsidP="009A7C0D">
            <w:pPr>
              <w:spacing w:after="0" w:line="240" w:lineRule="auto"/>
              <w:ind w:left="142" w:right="136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C610EB">
              <w:rPr>
                <w:b/>
                <w:u w:val="single" w:color="000000"/>
              </w:rPr>
              <w:t>Yüksek Lisans Programı</w:t>
            </w:r>
            <w:r w:rsidR="009A7C0D">
              <w:rPr>
                <w:b/>
                <w:u w:val="single" w:color="000000"/>
              </w:rPr>
              <w:t>:</w:t>
            </w:r>
          </w:p>
          <w:p w14:paraId="790AD5F3" w14:textId="77A8CFCF" w:rsidR="00C610EB" w:rsidRDefault="00C610EB" w:rsidP="00646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9" w:right="136" w:hanging="283"/>
              <w:jc w:val="both"/>
            </w:pPr>
            <w:r>
              <w:t xml:space="preserve">Eczacılık Fakültesi mezunu olmak. </w:t>
            </w:r>
          </w:p>
        </w:tc>
      </w:tr>
      <w:tr w:rsidR="00C610EB" w14:paraId="66A4BD89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779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23B45EA" w14:textId="77777777" w:rsidR="00C610EB" w:rsidRDefault="00C610EB" w:rsidP="008425E0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 xml:space="preserve">KLİNİK ECZACILIK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F605A9" w14:textId="77777777" w:rsidR="00C610EB" w:rsidRPr="00DA0E20" w:rsidRDefault="007B55D4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7441490" w14:textId="77777777" w:rsidR="00C610EB" w:rsidRPr="00DA0E20" w:rsidRDefault="007B55D4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69D5AF01" w14:textId="77777777" w:rsidR="00C610EB" w:rsidRPr="00DA0E20" w:rsidRDefault="007B55D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45A79945" w14:textId="77777777" w:rsidR="00C610EB" w:rsidRPr="00DA0E20" w:rsidRDefault="007B55D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49AFD916" w14:textId="77777777" w:rsidR="00C610EB" w:rsidRPr="00DA0E20" w:rsidRDefault="007B55D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A2805D8" w14:textId="77777777" w:rsidR="00C610EB" w:rsidRPr="00DA0E20" w:rsidRDefault="007B55D4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C751C0A" w14:textId="6A430339" w:rsidR="00C610EB" w:rsidRDefault="00C610EB" w:rsidP="00CA6EF4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AF871CB" w14:textId="1E36FF98" w:rsidR="009A7C0D" w:rsidRDefault="001B5AD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Tezli/Tezsiz </w:t>
            </w:r>
            <w:r w:rsidR="00C610EB" w:rsidRPr="00E629C8">
              <w:rPr>
                <w:b/>
                <w:u w:val="single" w:color="000000"/>
              </w:rPr>
              <w:t>Yüksek Lisans Programı:</w:t>
            </w:r>
          </w:p>
          <w:p w14:paraId="134F7784" w14:textId="2239218D" w:rsidR="00B67F91" w:rsidRPr="009A7C0D" w:rsidRDefault="00C610EB" w:rsidP="00646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9" w:right="136" w:hanging="283"/>
              <w:jc w:val="both"/>
              <w:rPr>
                <w:b/>
              </w:rPr>
            </w:pPr>
            <w:r w:rsidRPr="00E629C8">
              <w:t>Eczacılık Fakültesi mezunu olmak.</w:t>
            </w:r>
          </w:p>
          <w:p w14:paraId="6AA8BE98" w14:textId="74C1AB66" w:rsidR="00B67F91" w:rsidRPr="009A7C0D" w:rsidRDefault="000B2C6C" w:rsidP="000B2C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>
              <w:t>Tezli Yüksek Lisans programına öğrenci kabulünde Yazılı Bilimsel Değerlendirme Sınavı ve Sözlü Sınav yapılacaktır.</w:t>
            </w:r>
          </w:p>
        </w:tc>
      </w:tr>
      <w:tr w:rsidR="007C7730" w14:paraId="7131EDDD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209"/>
          <w:jc w:val="center"/>
        </w:trPr>
        <w:tc>
          <w:tcPr>
            <w:tcW w:w="2430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vAlign w:val="center"/>
          </w:tcPr>
          <w:p w14:paraId="59081552" w14:textId="77777777" w:rsidR="007C7730" w:rsidRDefault="007C7730" w:rsidP="008425E0">
            <w:pPr>
              <w:spacing w:after="0" w:line="259" w:lineRule="auto"/>
              <w:ind w:firstLine="0"/>
              <w:rPr>
                <w:b/>
              </w:rPr>
            </w:pPr>
            <w:r>
              <w:rPr>
                <w:b/>
              </w:rPr>
              <w:t>MÜZİK TERAPİSİ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626E1DA" w14:textId="77777777" w:rsidR="007C7730" w:rsidRPr="00DA0E20" w:rsidRDefault="007C7730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CB333B9" w14:textId="77777777" w:rsidR="007C7730" w:rsidRPr="00DA0E20" w:rsidRDefault="007C7730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41D41DA5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018209D4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74BFB70B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9DE2791" w14:textId="77777777" w:rsidR="007C7730" w:rsidRPr="00DA0E20" w:rsidRDefault="007C773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5AA0D3BF" w14:textId="1A84C172" w:rsidR="007C7730" w:rsidRDefault="00DC5B09" w:rsidP="00883892">
            <w:pPr>
              <w:spacing w:after="0" w:line="259" w:lineRule="auto"/>
              <w:ind w:left="46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D02B921" w14:textId="77777777" w:rsidR="009A7C0D" w:rsidRDefault="007C773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</w:t>
            </w:r>
            <w:r>
              <w:rPr>
                <w:b/>
              </w:rPr>
              <w:t>:</w:t>
            </w:r>
          </w:p>
          <w:p w14:paraId="3A8B488A" w14:textId="1B99E75B" w:rsidR="004501BE" w:rsidRPr="00E110FA" w:rsidRDefault="007C7730" w:rsidP="0064608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9" w:right="136" w:hanging="283"/>
              <w:jc w:val="both"/>
            </w:pPr>
            <w:r>
              <w:t>Tıp</w:t>
            </w:r>
            <w:r w:rsidR="004501BE">
              <w:t xml:space="preserve"> veya</w:t>
            </w:r>
            <w:r>
              <w:t xml:space="preserve"> </w:t>
            </w:r>
            <w:r w:rsidR="00C56A54">
              <w:t xml:space="preserve">Klinik </w:t>
            </w:r>
            <w:r>
              <w:t>Psikoloji</w:t>
            </w:r>
            <w:r w:rsidR="004501BE">
              <w:t xml:space="preserve"> veya</w:t>
            </w:r>
            <w:r>
              <w:t xml:space="preserve"> Fizyoterapi</w:t>
            </w:r>
            <w:r w:rsidR="004501BE">
              <w:t xml:space="preserve"> veya</w:t>
            </w:r>
            <w:r>
              <w:t xml:space="preserve"> </w:t>
            </w:r>
            <w:proofErr w:type="spellStart"/>
            <w:r>
              <w:t>Ergoterapi</w:t>
            </w:r>
            <w:proofErr w:type="spellEnd"/>
            <w:r>
              <w:t xml:space="preserve"> veya Dil ve Konuşma Terapisi lisans mezunu olmak</w:t>
            </w:r>
          </w:p>
          <w:p w14:paraId="66E819C8" w14:textId="0286D817" w:rsidR="007C7730" w:rsidRPr="004501BE" w:rsidRDefault="004501BE" w:rsidP="0064608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E110FA">
              <w:t>Müzik terapisi uygulamalarında gerekli olan müzik becerilerine sahip olmak (Başvuran adayların müzik becerileri Müzik Becerileri Değerlendirme Komisyonu tarafından de</w:t>
            </w:r>
            <w:r w:rsidR="00E110FA">
              <w:t>ğerlendirmeye tabi tutulacaktır</w:t>
            </w:r>
            <w:r w:rsidRPr="00E110FA">
              <w:t>)</w:t>
            </w:r>
            <w:r w:rsidR="00E110FA">
              <w:t>.</w:t>
            </w:r>
          </w:p>
        </w:tc>
      </w:tr>
      <w:tr w:rsidR="007C7730" w14:paraId="04F68E74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348"/>
          <w:jc w:val="center"/>
        </w:trPr>
        <w:tc>
          <w:tcPr>
            <w:tcW w:w="2430" w:type="dxa"/>
            <w:vMerge/>
            <w:tcBorders>
              <w:left w:val="single" w:sz="8" w:space="0" w:color="333399"/>
              <w:right w:val="single" w:sz="8" w:space="0" w:color="333399"/>
            </w:tcBorders>
            <w:vAlign w:val="center"/>
          </w:tcPr>
          <w:p w14:paraId="237F19D1" w14:textId="77777777" w:rsidR="007C7730" w:rsidRDefault="007C7730">
            <w:pPr>
              <w:spacing w:after="0" w:line="259" w:lineRule="auto"/>
              <w:ind w:left="40" w:firstLine="0"/>
              <w:rPr>
                <w:b/>
              </w:rPr>
            </w:pP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E0E3B5E" w14:textId="77777777" w:rsidR="007C7730" w:rsidRPr="00DA0E20" w:rsidRDefault="007C7730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3087A2F" w14:textId="77777777" w:rsidR="007C7730" w:rsidRPr="00DA0E20" w:rsidRDefault="007C7730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574452A3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732310D4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23497826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54930945" w14:textId="77777777" w:rsidR="007C7730" w:rsidRPr="00DA0E20" w:rsidRDefault="007C773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7D77023" w14:textId="461372A6" w:rsidR="007C7730" w:rsidRDefault="00DC5B09" w:rsidP="00883892">
            <w:pPr>
              <w:spacing w:after="0" w:line="259" w:lineRule="auto"/>
              <w:ind w:left="46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FEE0DC3" w14:textId="77777777" w:rsidR="004501BE" w:rsidRDefault="007C773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</w:t>
            </w:r>
            <w:r>
              <w:rPr>
                <w:b/>
              </w:rPr>
              <w:t>:</w:t>
            </w:r>
          </w:p>
          <w:p w14:paraId="0EF5C0EA" w14:textId="6ACCFBDC" w:rsidR="007C7730" w:rsidRPr="004501BE" w:rsidRDefault="007C7730" w:rsidP="006460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9" w:right="136" w:hanging="284"/>
              <w:jc w:val="both"/>
              <w:rPr>
                <w:b/>
                <w:u w:val="single" w:color="000000"/>
              </w:rPr>
            </w:pPr>
            <w:r>
              <w:t xml:space="preserve">Konservatuvarların Müzik veya </w:t>
            </w:r>
            <w:r w:rsidR="00C56A54">
              <w:t xml:space="preserve">Türk Müziği veya </w:t>
            </w:r>
            <w:r>
              <w:t xml:space="preserve">Müzikoloji Bölümü </w:t>
            </w:r>
            <w:r w:rsidR="0013442D">
              <w:t xml:space="preserve">lisans </w:t>
            </w:r>
            <w:r>
              <w:t>mezunu olmak.</w:t>
            </w:r>
          </w:p>
        </w:tc>
      </w:tr>
      <w:tr w:rsidR="007C7730" w14:paraId="2AB102EF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283"/>
          <w:jc w:val="center"/>
        </w:trPr>
        <w:tc>
          <w:tcPr>
            <w:tcW w:w="2430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1C3A986" w14:textId="77777777" w:rsidR="007C7730" w:rsidRDefault="007C7730">
            <w:pPr>
              <w:spacing w:after="0" w:line="259" w:lineRule="auto"/>
              <w:ind w:left="40" w:firstLine="0"/>
              <w:rPr>
                <w:b/>
              </w:rPr>
            </w:pP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A4B21B1" w14:textId="77777777" w:rsidR="007C7730" w:rsidRPr="00DA0E20" w:rsidRDefault="007C7730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F585CFE" w14:textId="77777777" w:rsidR="007C7730" w:rsidRPr="00DA0E20" w:rsidRDefault="007C7730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3BF45703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27BAE6A8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482F8955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62B45499" w14:textId="77777777" w:rsidR="007C7730" w:rsidRPr="00DA0E20" w:rsidRDefault="007C773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3B1E5FCD" w14:textId="6E0D4572" w:rsidR="007C7730" w:rsidRDefault="00DC5B09" w:rsidP="00883892">
            <w:pPr>
              <w:spacing w:after="0" w:line="259" w:lineRule="auto"/>
              <w:ind w:left="46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051DEE5" w14:textId="77777777" w:rsidR="004501BE" w:rsidRDefault="007C773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</w:t>
            </w:r>
            <w:r>
              <w:rPr>
                <w:b/>
              </w:rPr>
              <w:t>:</w:t>
            </w:r>
          </w:p>
          <w:p w14:paraId="4AF859F6" w14:textId="77777777" w:rsidR="007C7730" w:rsidRPr="004501BE" w:rsidRDefault="007C7730" w:rsidP="006460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9" w:right="136" w:hanging="283"/>
              <w:jc w:val="both"/>
              <w:rPr>
                <w:b/>
                <w:u w:val="single" w:color="000000"/>
              </w:rPr>
            </w:pPr>
            <w:r>
              <w:t>Özel Eğitim veya eşdeğeri alanların birinden lisans mezunu olmak</w:t>
            </w:r>
            <w:r w:rsidR="004501BE">
              <w:t>.</w:t>
            </w:r>
          </w:p>
          <w:p w14:paraId="174E1CBB" w14:textId="4393C8E9" w:rsidR="004501BE" w:rsidRPr="004501BE" w:rsidRDefault="004501BE" w:rsidP="006460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9" w:right="136" w:hanging="283"/>
              <w:jc w:val="both"/>
              <w:rPr>
                <w:b/>
                <w:u w:val="single" w:color="000000"/>
              </w:rPr>
            </w:pPr>
            <w:r w:rsidRPr="004501BE">
              <w:rPr>
                <w:bCs/>
              </w:rPr>
              <w:t xml:space="preserve">Müzik terapisi uygulamalarında gerekli olan </w:t>
            </w:r>
            <w:r>
              <w:rPr>
                <w:bCs/>
              </w:rPr>
              <w:t xml:space="preserve">müzik </w:t>
            </w:r>
            <w:r w:rsidRPr="004501BE">
              <w:rPr>
                <w:bCs/>
              </w:rPr>
              <w:t>becerilerine sahip olmak</w:t>
            </w:r>
            <w:r>
              <w:rPr>
                <w:bCs/>
              </w:rPr>
              <w:t xml:space="preserve"> (</w:t>
            </w:r>
            <w:r w:rsidRPr="004501BE">
              <w:rPr>
                <w:bCs/>
              </w:rPr>
              <w:t>Başvuran adayların müzik becerileri Müzik Becerileri Değerlendirme Komisyonu tarafından de</w:t>
            </w:r>
            <w:r w:rsidR="00E110FA">
              <w:rPr>
                <w:bCs/>
              </w:rPr>
              <w:t>ğerlendirmeye tabi tutulacaktır</w:t>
            </w:r>
            <w:r>
              <w:rPr>
                <w:bCs/>
              </w:rPr>
              <w:t>)</w:t>
            </w:r>
            <w:r w:rsidR="00E110FA">
              <w:rPr>
                <w:bCs/>
              </w:rPr>
              <w:t>.</w:t>
            </w:r>
          </w:p>
        </w:tc>
      </w:tr>
    </w:tbl>
    <w:p w14:paraId="14384FCF" w14:textId="66A1FA00" w:rsidR="00696C45" w:rsidRDefault="001A5D4E" w:rsidP="00380A64">
      <w:pPr>
        <w:spacing w:before="240" w:after="23" w:line="259" w:lineRule="auto"/>
        <w:ind w:left="851" w:right="4" w:firstLine="0"/>
        <w:jc w:val="both"/>
      </w:pPr>
      <w:r>
        <w:rPr>
          <w:sz w:val="22"/>
        </w:rPr>
        <w:t xml:space="preserve"> </w:t>
      </w:r>
      <w:r w:rsidRPr="00B32303">
        <w:rPr>
          <w:b/>
        </w:rPr>
        <w:t>(*</w:t>
      </w:r>
      <w:r w:rsidR="00AB0AFA">
        <w:rPr>
          <w:b/>
        </w:rPr>
        <w:t xml:space="preserve">) </w:t>
      </w:r>
      <w:r>
        <w:t>Lisansa dayalı doktora programında kontenjanlar dolmadığı takdirde, aynı programın yüksek lisansa dayalı kısmına başvuran ve yedek sıralamasında yer alan adaylara sıra</w:t>
      </w:r>
      <w:r w:rsidR="00380A64">
        <w:t>sıyla kayıt hakkı tanınacaktır.</w:t>
      </w:r>
    </w:p>
    <w:p w14:paraId="4F5A6C6C" w14:textId="604576F7" w:rsidR="00B32303" w:rsidRDefault="00E808E1" w:rsidP="00380A64">
      <w:pPr>
        <w:tabs>
          <w:tab w:val="left" w:pos="1985"/>
          <w:tab w:val="left" w:pos="2694"/>
          <w:tab w:val="left" w:pos="2835"/>
        </w:tabs>
        <w:spacing w:before="240" w:after="0" w:line="259" w:lineRule="auto"/>
        <w:ind w:left="851" w:firstLine="0"/>
      </w:pPr>
      <w:r w:rsidRPr="00B32303">
        <w:rPr>
          <w:b/>
        </w:rPr>
        <w:t>Başvuru</w:t>
      </w:r>
      <w:r w:rsidR="004D436D" w:rsidRPr="00B32303">
        <w:rPr>
          <w:b/>
        </w:rPr>
        <w:t xml:space="preserve"> </w:t>
      </w:r>
      <w:r w:rsidRPr="00B32303">
        <w:rPr>
          <w:b/>
        </w:rPr>
        <w:t>Adresi</w:t>
      </w:r>
      <w:r w:rsidRPr="00B32303">
        <w:rPr>
          <w:b/>
        </w:rPr>
        <w:tab/>
        <w:t>:</w:t>
      </w:r>
      <w:r w:rsidR="0082246F">
        <w:tab/>
      </w:r>
      <w:r>
        <w:t>Anadolu Üniversitesi Sağlık Bilimleri Enstitüsü</w:t>
      </w:r>
      <w:r w:rsidR="00B93215">
        <w:t xml:space="preserve"> </w:t>
      </w:r>
    </w:p>
    <w:p w14:paraId="5AFE5C3A" w14:textId="52E5D03C" w:rsidR="00E808E1" w:rsidRDefault="00495C9A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>
        <w:tab/>
      </w:r>
      <w:r>
        <w:tab/>
      </w:r>
      <w:r w:rsidR="0082246F">
        <w:tab/>
      </w:r>
      <w:r w:rsidR="00E808E1">
        <w:t>Yunus Emre Kampüsü, 26470 Tepebaşı / ESKİŞEHİR</w:t>
      </w:r>
    </w:p>
    <w:p w14:paraId="6B24F39C" w14:textId="55726EE7" w:rsidR="00E808E1" w:rsidRDefault="00495C9A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>
        <w:rPr>
          <w:b/>
        </w:rPr>
        <w:t>Telefon</w:t>
      </w:r>
      <w:r>
        <w:rPr>
          <w:b/>
        </w:rPr>
        <w:tab/>
      </w:r>
      <w:r>
        <w:rPr>
          <w:b/>
        </w:rPr>
        <w:tab/>
      </w:r>
      <w:r w:rsidR="00E808E1" w:rsidRPr="00B32303">
        <w:rPr>
          <w:b/>
        </w:rPr>
        <w:t>:</w:t>
      </w:r>
      <w:r w:rsidR="00E808E1">
        <w:t xml:space="preserve"> </w:t>
      </w:r>
      <w:r w:rsidR="0082246F">
        <w:tab/>
      </w:r>
      <w:r w:rsidR="00E808E1">
        <w:t>0 (222) 335 05 80 Dahili: 3620</w:t>
      </w:r>
    </w:p>
    <w:p w14:paraId="03A2A003" w14:textId="22157D58" w:rsidR="00E808E1" w:rsidRDefault="00E808E1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 w:rsidRPr="00B32303">
        <w:rPr>
          <w:b/>
        </w:rPr>
        <w:t>Faks</w:t>
      </w:r>
      <w:r w:rsidRPr="00B32303">
        <w:rPr>
          <w:b/>
        </w:rPr>
        <w:tab/>
      </w:r>
      <w:r w:rsidR="00495C9A">
        <w:rPr>
          <w:b/>
        </w:rPr>
        <w:tab/>
      </w:r>
      <w:r w:rsidRPr="00B32303">
        <w:rPr>
          <w:b/>
        </w:rPr>
        <w:t>:</w:t>
      </w:r>
      <w:r>
        <w:t xml:space="preserve"> </w:t>
      </w:r>
      <w:r w:rsidR="0082246F">
        <w:tab/>
      </w:r>
      <w:r>
        <w:t>0 (222) 320 76 51</w:t>
      </w:r>
    </w:p>
    <w:p w14:paraId="10E13BC7" w14:textId="2833307B" w:rsidR="00E808E1" w:rsidRDefault="00E808E1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 w:rsidRPr="00B32303">
        <w:rPr>
          <w:b/>
        </w:rPr>
        <w:t>Web</w:t>
      </w:r>
      <w:r w:rsidRPr="00B32303">
        <w:rPr>
          <w:b/>
        </w:rPr>
        <w:tab/>
      </w:r>
      <w:r w:rsidR="00495C9A">
        <w:rPr>
          <w:b/>
        </w:rPr>
        <w:tab/>
      </w:r>
      <w:r w:rsidRPr="00B32303">
        <w:rPr>
          <w:b/>
        </w:rPr>
        <w:t>:</w:t>
      </w:r>
      <w:r w:rsidR="0082246F">
        <w:rPr>
          <w:b/>
        </w:rPr>
        <w:tab/>
      </w:r>
      <w:r>
        <w:t xml:space="preserve"> </w:t>
      </w:r>
      <w:hyperlink r:id="rId5" w:history="1">
        <w:r w:rsidR="00D62847" w:rsidRPr="00A36E82">
          <w:rPr>
            <w:rStyle w:val="Hyperlink"/>
          </w:rPr>
          <w:t>https://sbe.anadolu.edu.tr/tr</w:t>
        </w:r>
      </w:hyperlink>
    </w:p>
    <w:p w14:paraId="7B99A329" w14:textId="00E3EA39" w:rsidR="00D62847" w:rsidRPr="00D62847" w:rsidRDefault="00D62847" w:rsidP="00D62847">
      <w:pPr>
        <w:tabs>
          <w:tab w:val="left" w:pos="2270"/>
          <w:tab w:val="left" w:pos="2553"/>
        </w:tabs>
        <w:spacing w:line="249" w:lineRule="auto"/>
        <w:ind w:left="143" w:right="2355"/>
        <w:rPr>
          <w:color w:val="0563C1"/>
          <w:szCs w:val="20"/>
        </w:rPr>
      </w:pPr>
      <w:r>
        <w:rPr>
          <w:b/>
          <w:szCs w:val="20"/>
        </w:rPr>
        <w:tab/>
        <w:t xml:space="preserve">              </w:t>
      </w:r>
      <w:r w:rsidRPr="00D913DF">
        <w:rPr>
          <w:b/>
          <w:szCs w:val="20"/>
        </w:rPr>
        <w:t>Online Başvuru</w:t>
      </w:r>
      <w:r w:rsidRPr="00D913DF">
        <w:rPr>
          <w:b/>
          <w:spacing w:val="-3"/>
          <w:szCs w:val="20"/>
        </w:rPr>
        <w:t xml:space="preserve"> </w:t>
      </w:r>
      <w:r w:rsidRPr="00D913DF">
        <w:rPr>
          <w:b/>
          <w:szCs w:val="20"/>
        </w:rPr>
        <w:t>Adresi:</w:t>
      </w:r>
      <w:r>
        <w:rPr>
          <w:b/>
          <w:szCs w:val="20"/>
        </w:rPr>
        <w:t xml:space="preserve"> </w:t>
      </w:r>
      <w:r w:rsidRPr="00D913DF">
        <w:rPr>
          <w:color w:val="0563C1"/>
          <w:szCs w:val="20"/>
          <w:u w:val="single" w:color="0000FF"/>
        </w:rPr>
        <w:t>basvuruyld.anadolu.edu.tr</w:t>
      </w:r>
      <w:r w:rsidRPr="00D913DF">
        <w:rPr>
          <w:color w:val="0563C1"/>
          <w:szCs w:val="20"/>
        </w:rPr>
        <w:t xml:space="preserve"> </w:t>
      </w:r>
    </w:p>
    <w:p w14:paraId="2BBF0CF9" w14:textId="31A3FD74" w:rsidR="00E808E1" w:rsidRDefault="00E808E1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 w:rsidRPr="00B32303">
        <w:rPr>
          <w:b/>
        </w:rPr>
        <w:t>E-Posta</w:t>
      </w:r>
      <w:r w:rsidRPr="00B32303">
        <w:rPr>
          <w:b/>
        </w:rPr>
        <w:tab/>
      </w:r>
      <w:r w:rsidR="0082246F">
        <w:rPr>
          <w:b/>
        </w:rPr>
        <w:tab/>
      </w:r>
      <w:r w:rsidRPr="00B32303">
        <w:rPr>
          <w:b/>
        </w:rPr>
        <w:t>:</w:t>
      </w:r>
      <w:r>
        <w:t xml:space="preserve"> </w:t>
      </w:r>
      <w:r w:rsidR="0082246F">
        <w:tab/>
      </w:r>
      <w:r>
        <w:t>sagens@anadolu.edu.tr</w:t>
      </w:r>
    </w:p>
    <w:sectPr w:rsidR="00E808E1" w:rsidSect="000B6EC2">
      <w:pgSz w:w="15840" w:h="12240" w:orient="landscape"/>
      <w:pgMar w:top="1134" w:right="1179" w:bottom="851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82B"/>
    <w:multiLevelType w:val="hybridMultilevel"/>
    <w:tmpl w:val="7DF465BA"/>
    <w:lvl w:ilvl="0" w:tplc="5136D6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6E09C7"/>
    <w:multiLevelType w:val="hybridMultilevel"/>
    <w:tmpl w:val="A4167BFE"/>
    <w:lvl w:ilvl="0" w:tplc="041F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A283667"/>
    <w:multiLevelType w:val="hybridMultilevel"/>
    <w:tmpl w:val="27ECF4B0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D527992"/>
    <w:multiLevelType w:val="hybridMultilevel"/>
    <w:tmpl w:val="7CCAE4D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5000559"/>
    <w:multiLevelType w:val="hybridMultilevel"/>
    <w:tmpl w:val="A47A4B9C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C844E50"/>
    <w:multiLevelType w:val="hybridMultilevel"/>
    <w:tmpl w:val="1890A15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7D91D09"/>
    <w:multiLevelType w:val="hybridMultilevel"/>
    <w:tmpl w:val="6AB6528C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A172BD0"/>
    <w:multiLevelType w:val="hybridMultilevel"/>
    <w:tmpl w:val="5C8A9154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A927DA4"/>
    <w:multiLevelType w:val="hybridMultilevel"/>
    <w:tmpl w:val="DFBE411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5590F9B"/>
    <w:multiLevelType w:val="hybridMultilevel"/>
    <w:tmpl w:val="C562BC0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E4B39FB"/>
    <w:multiLevelType w:val="hybridMultilevel"/>
    <w:tmpl w:val="7FF2E5B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68106A1B"/>
    <w:multiLevelType w:val="hybridMultilevel"/>
    <w:tmpl w:val="EAB4B5D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E674005"/>
    <w:multiLevelType w:val="hybridMultilevel"/>
    <w:tmpl w:val="7CAEB8FC"/>
    <w:lvl w:ilvl="0" w:tplc="041F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 w15:restartNumberingAfterBreak="0">
    <w:nsid w:val="75656457"/>
    <w:multiLevelType w:val="hybridMultilevel"/>
    <w:tmpl w:val="596C0C22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BC92178"/>
    <w:multiLevelType w:val="hybridMultilevel"/>
    <w:tmpl w:val="2200D17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DC7070D"/>
    <w:multiLevelType w:val="hybridMultilevel"/>
    <w:tmpl w:val="8FC889EE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DB"/>
    <w:rsid w:val="00006CE4"/>
    <w:rsid w:val="00014B74"/>
    <w:rsid w:val="00016056"/>
    <w:rsid w:val="00042DCB"/>
    <w:rsid w:val="00054214"/>
    <w:rsid w:val="000975B3"/>
    <w:rsid w:val="000B2C6C"/>
    <w:rsid w:val="000B5A92"/>
    <w:rsid w:val="000B6EC2"/>
    <w:rsid w:val="0013442D"/>
    <w:rsid w:val="001551B3"/>
    <w:rsid w:val="00164601"/>
    <w:rsid w:val="001916B8"/>
    <w:rsid w:val="001A5D4E"/>
    <w:rsid w:val="001B5AD0"/>
    <w:rsid w:val="001D6CA5"/>
    <w:rsid w:val="00217B3A"/>
    <w:rsid w:val="002240B7"/>
    <w:rsid w:val="00234FFE"/>
    <w:rsid w:val="00242606"/>
    <w:rsid w:val="002516CC"/>
    <w:rsid w:val="002614E0"/>
    <w:rsid w:val="00263521"/>
    <w:rsid w:val="002C6AC6"/>
    <w:rsid w:val="002C7E25"/>
    <w:rsid w:val="002D66DA"/>
    <w:rsid w:val="002F3D01"/>
    <w:rsid w:val="003014E6"/>
    <w:rsid w:val="00302C79"/>
    <w:rsid w:val="00330C10"/>
    <w:rsid w:val="00363DF6"/>
    <w:rsid w:val="00380A64"/>
    <w:rsid w:val="003B10B0"/>
    <w:rsid w:val="003E43F0"/>
    <w:rsid w:val="004501BE"/>
    <w:rsid w:val="004513BE"/>
    <w:rsid w:val="00457B79"/>
    <w:rsid w:val="004726D1"/>
    <w:rsid w:val="00484440"/>
    <w:rsid w:val="00495C9A"/>
    <w:rsid w:val="004B04DD"/>
    <w:rsid w:val="004B31CD"/>
    <w:rsid w:val="004D436D"/>
    <w:rsid w:val="0051717D"/>
    <w:rsid w:val="005217AD"/>
    <w:rsid w:val="00544AB3"/>
    <w:rsid w:val="00574FFF"/>
    <w:rsid w:val="005A1D56"/>
    <w:rsid w:val="005B6876"/>
    <w:rsid w:val="005C0ACB"/>
    <w:rsid w:val="00614893"/>
    <w:rsid w:val="00616718"/>
    <w:rsid w:val="00622E06"/>
    <w:rsid w:val="0064608F"/>
    <w:rsid w:val="006548D4"/>
    <w:rsid w:val="00655279"/>
    <w:rsid w:val="00696C45"/>
    <w:rsid w:val="006C446A"/>
    <w:rsid w:val="006F5A93"/>
    <w:rsid w:val="00724863"/>
    <w:rsid w:val="0073672F"/>
    <w:rsid w:val="007431C0"/>
    <w:rsid w:val="007628CE"/>
    <w:rsid w:val="00792891"/>
    <w:rsid w:val="00796F1D"/>
    <w:rsid w:val="007B55D4"/>
    <w:rsid w:val="007C6FE0"/>
    <w:rsid w:val="007C7730"/>
    <w:rsid w:val="00814E7D"/>
    <w:rsid w:val="00814F3C"/>
    <w:rsid w:val="0082246F"/>
    <w:rsid w:val="00836E01"/>
    <w:rsid w:val="008425E0"/>
    <w:rsid w:val="00860DAC"/>
    <w:rsid w:val="00864FAF"/>
    <w:rsid w:val="00867754"/>
    <w:rsid w:val="00883892"/>
    <w:rsid w:val="00885952"/>
    <w:rsid w:val="00886AA0"/>
    <w:rsid w:val="0089661C"/>
    <w:rsid w:val="008A0E81"/>
    <w:rsid w:val="008E7DE0"/>
    <w:rsid w:val="008F1C17"/>
    <w:rsid w:val="00947D04"/>
    <w:rsid w:val="00953D46"/>
    <w:rsid w:val="009750AA"/>
    <w:rsid w:val="009756D2"/>
    <w:rsid w:val="009A7C0D"/>
    <w:rsid w:val="009B0AB7"/>
    <w:rsid w:val="009D3306"/>
    <w:rsid w:val="00A422B0"/>
    <w:rsid w:val="00A54AFA"/>
    <w:rsid w:val="00A5609E"/>
    <w:rsid w:val="00A65F9D"/>
    <w:rsid w:val="00A83663"/>
    <w:rsid w:val="00AB0AFA"/>
    <w:rsid w:val="00AC4200"/>
    <w:rsid w:val="00AD3DC9"/>
    <w:rsid w:val="00AE089D"/>
    <w:rsid w:val="00AF1174"/>
    <w:rsid w:val="00B32303"/>
    <w:rsid w:val="00B32590"/>
    <w:rsid w:val="00B3392B"/>
    <w:rsid w:val="00B67F91"/>
    <w:rsid w:val="00B7785F"/>
    <w:rsid w:val="00B93215"/>
    <w:rsid w:val="00B93366"/>
    <w:rsid w:val="00BA2C8D"/>
    <w:rsid w:val="00BA595A"/>
    <w:rsid w:val="00BB3D1E"/>
    <w:rsid w:val="00BD57F8"/>
    <w:rsid w:val="00BE07C1"/>
    <w:rsid w:val="00BF6ABE"/>
    <w:rsid w:val="00C10CEC"/>
    <w:rsid w:val="00C56A54"/>
    <w:rsid w:val="00C610EB"/>
    <w:rsid w:val="00C6650B"/>
    <w:rsid w:val="00C806C6"/>
    <w:rsid w:val="00C81904"/>
    <w:rsid w:val="00CA6EF4"/>
    <w:rsid w:val="00CE2C7F"/>
    <w:rsid w:val="00CE4D3E"/>
    <w:rsid w:val="00D44F83"/>
    <w:rsid w:val="00D52846"/>
    <w:rsid w:val="00D62847"/>
    <w:rsid w:val="00DA0E20"/>
    <w:rsid w:val="00DB6CA1"/>
    <w:rsid w:val="00DC5B09"/>
    <w:rsid w:val="00DD6D27"/>
    <w:rsid w:val="00E110FA"/>
    <w:rsid w:val="00E12395"/>
    <w:rsid w:val="00E1247D"/>
    <w:rsid w:val="00E26818"/>
    <w:rsid w:val="00E629C8"/>
    <w:rsid w:val="00E7628B"/>
    <w:rsid w:val="00E808E1"/>
    <w:rsid w:val="00ED2BB6"/>
    <w:rsid w:val="00EF60FF"/>
    <w:rsid w:val="00F26CE9"/>
    <w:rsid w:val="00F57122"/>
    <w:rsid w:val="00F82F71"/>
    <w:rsid w:val="00F84CD1"/>
    <w:rsid w:val="00F93215"/>
    <w:rsid w:val="00FB325B"/>
    <w:rsid w:val="00FB4FDB"/>
    <w:rsid w:val="00FB7193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522B6"/>
  <w15:docId w15:val="{F4A5A23B-3C35-4C83-976B-7587175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82" w:lineRule="auto"/>
      <w:ind w:left="15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e.anadolu.edu.tr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anadolu</dc:creator>
  <cp:keywords/>
  <cp:lastModifiedBy>Salih TERZİ</cp:lastModifiedBy>
  <cp:revision>4</cp:revision>
  <dcterms:created xsi:type="dcterms:W3CDTF">2021-12-03T05:42:00Z</dcterms:created>
  <dcterms:modified xsi:type="dcterms:W3CDTF">2022-01-26T07:04:00Z</dcterms:modified>
</cp:coreProperties>
</file>